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E43" w:rsidRDefault="00E021BA" w:rsidP="00F050EA">
      <w:pPr>
        <w:tabs>
          <w:tab w:val="left" w:pos="4918"/>
        </w:tabs>
        <w:spacing w:after="0"/>
      </w:pPr>
      <w:r>
        <w:rPr>
          <w:noProof/>
          <w:lang w:eastAsia="ru-RU"/>
        </w:rPr>
        <w:drawing>
          <wp:inline distT="0" distB="0" distL="0" distR="0">
            <wp:extent cx="9696450" cy="6305550"/>
            <wp:effectExtent l="19050" t="0" r="0" b="0"/>
            <wp:docPr id="1" name="Рисунок 1" descr="20211102_101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11102_10160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0" cy="630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50EA" w:rsidRDefault="00F050EA" w:rsidP="00E62E43">
      <w:pPr>
        <w:tabs>
          <w:tab w:val="left" w:pos="4918"/>
        </w:tabs>
        <w:spacing w:after="0"/>
        <w:jc w:val="right"/>
      </w:pPr>
    </w:p>
    <w:p w:rsidR="00F050EA" w:rsidRDefault="00F050EA" w:rsidP="00E62E43">
      <w:pPr>
        <w:tabs>
          <w:tab w:val="left" w:pos="4918"/>
        </w:tabs>
        <w:spacing w:after="0"/>
        <w:jc w:val="right"/>
      </w:pPr>
    </w:p>
    <w:p w:rsidR="00F050EA" w:rsidRDefault="00F050EA" w:rsidP="00E62E43">
      <w:pPr>
        <w:tabs>
          <w:tab w:val="left" w:pos="4918"/>
        </w:tabs>
        <w:spacing w:after="0"/>
        <w:jc w:val="right"/>
      </w:pPr>
    </w:p>
    <w:p w:rsidR="00E62E43" w:rsidRPr="008D36A7" w:rsidRDefault="00F050EA" w:rsidP="00F050EA">
      <w:pPr>
        <w:tabs>
          <w:tab w:val="left" w:pos="4918"/>
        </w:tabs>
        <w:spacing w:after="0"/>
      </w:pPr>
      <w:r>
        <w:t xml:space="preserve"> </w:t>
      </w:r>
    </w:p>
    <w:p w:rsidR="00D2662D" w:rsidRPr="00D2662D" w:rsidRDefault="00D2662D" w:rsidP="00D2662D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662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Пояснительная записка.</w:t>
      </w:r>
    </w:p>
    <w:p w:rsidR="00D2662D" w:rsidRPr="00D2662D" w:rsidRDefault="00D2662D" w:rsidP="00D2662D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D2662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           Рабочая программа по предмету «История» 6 класс создана на основе следующих нормативных документов и методических рекомендаций:</w:t>
      </w:r>
    </w:p>
    <w:p w:rsidR="00D2662D" w:rsidRPr="00D2662D" w:rsidRDefault="00D2662D" w:rsidP="00D2662D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D2662D">
        <w:rPr>
          <w:rFonts w:ascii="Times New Roman" w:eastAsia="Times New Roman" w:hAnsi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 основного общего образования, утвержденного приказом МО и науки РФ от 6 октября 2009 года №373; </w:t>
      </w:r>
    </w:p>
    <w:p w:rsidR="00D2662D" w:rsidRPr="00D2662D" w:rsidRDefault="00D2662D" w:rsidP="00D2662D">
      <w:pPr>
        <w:numPr>
          <w:ilvl w:val="0"/>
          <w:numId w:val="16"/>
        </w:numPr>
        <w:spacing w:after="0" w:line="240" w:lineRule="auto"/>
        <w:contextualSpacing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662D">
        <w:rPr>
          <w:rFonts w:ascii="Times New Roman" w:eastAsia="Times New Roman" w:hAnsi="Times New Roman"/>
          <w:sz w:val="24"/>
          <w:szCs w:val="24"/>
          <w:lang w:eastAsia="ru-RU"/>
        </w:rPr>
        <w:t>Примерной программы по учебным предметам. История. 5-9 классы: проект. – М.: Просвещение, 2010. – 94 с. – (Стандарты второго</w:t>
      </w:r>
      <w:r w:rsidR="00F050EA">
        <w:rPr>
          <w:rFonts w:ascii="Times New Roman" w:eastAsia="Times New Roman" w:hAnsi="Times New Roman"/>
          <w:sz w:val="24"/>
          <w:szCs w:val="24"/>
          <w:lang w:eastAsia="ru-RU"/>
        </w:rPr>
        <w:t xml:space="preserve"> поколения);</w:t>
      </w:r>
    </w:p>
    <w:p w:rsidR="00D2662D" w:rsidRPr="00D2662D" w:rsidRDefault="00D2662D" w:rsidP="00D2662D">
      <w:pPr>
        <w:numPr>
          <w:ilvl w:val="0"/>
          <w:numId w:val="16"/>
        </w:numPr>
        <w:spacing w:after="0" w:line="240" w:lineRule="auto"/>
        <w:contextualSpacing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662D">
        <w:rPr>
          <w:rFonts w:ascii="Times New Roman" w:eastAsia="Times New Roman" w:hAnsi="Times New Roman"/>
          <w:sz w:val="24"/>
          <w:szCs w:val="24"/>
          <w:lang w:eastAsia="ru-RU"/>
        </w:rPr>
        <w:t>Учебного плана МБО</w:t>
      </w:r>
      <w:r w:rsidR="0022789F">
        <w:rPr>
          <w:rFonts w:ascii="Times New Roman" w:eastAsia="Times New Roman" w:hAnsi="Times New Roman"/>
          <w:sz w:val="24"/>
          <w:szCs w:val="24"/>
          <w:lang w:eastAsia="ru-RU"/>
        </w:rPr>
        <w:t>У «</w:t>
      </w:r>
      <w:r w:rsidR="0072061D">
        <w:rPr>
          <w:rFonts w:ascii="Times New Roman" w:eastAsia="Times New Roman" w:hAnsi="Times New Roman"/>
          <w:sz w:val="24"/>
          <w:szCs w:val="24"/>
          <w:lang w:eastAsia="ru-RU"/>
        </w:rPr>
        <w:t>Шешмин</w:t>
      </w:r>
      <w:r w:rsidR="0022789F">
        <w:rPr>
          <w:rFonts w:ascii="Times New Roman" w:eastAsia="Times New Roman" w:hAnsi="Times New Roman"/>
          <w:sz w:val="24"/>
          <w:szCs w:val="24"/>
          <w:lang w:eastAsia="ru-RU"/>
        </w:rPr>
        <w:t>ская ООШ» на 202</w:t>
      </w:r>
      <w:r w:rsidR="0072061D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2789F">
        <w:rPr>
          <w:rFonts w:ascii="Times New Roman" w:eastAsia="Times New Roman" w:hAnsi="Times New Roman"/>
          <w:sz w:val="24"/>
          <w:szCs w:val="24"/>
          <w:lang w:eastAsia="ru-RU"/>
        </w:rPr>
        <w:t>-202</w:t>
      </w:r>
      <w:r w:rsidR="0072061D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D2662D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год;</w:t>
      </w:r>
    </w:p>
    <w:p w:rsidR="00D2662D" w:rsidRPr="00D2662D" w:rsidRDefault="00D2662D" w:rsidP="00D2662D">
      <w:pPr>
        <w:numPr>
          <w:ilvl w:val="0"/>
          <w:numId w:val="16"/>
        </w:numPr>
        <w:spacing w:after="0" w:line="240" w:lineRule="auto"/>
        <w:contextualSpacing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662D">
        <w:rPr>
          <w:rFonts w:ascii="Times New Roman" w:eastAsia="Times New Roman" w:hAnsi="Times New Roman"/>
          <w:sz w:val="24"/>
          <w:szCs w:val="24"/>
          <w:lang w:eastAsia="ru-RU"/>
        </w:rPr>
        <w:t>Положения школы «О</w:t>
      </w:r>
      <w:r w:rsidRPr="00D2662D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рабочей программе педагога, реализующего ФГОС </w:t>
      </w:r>
      <w:r w:rsidRPr="00D2662D">
        <w:rPr>
          <w:rFonts w:ascii="Times New Roman" w:eastAsia="Times New Roman" w:hAnsi="Times New Roman"/>
          <w:sz w:val="24"/>
          <w:szCs w:val="24"/>
          <w:lang w:eastAsia="ru-RU"/>
        </w:rPr>
        <w:t>»;</w:t>
      </w:r>
    </w:p>
    <w:p w:rsidR="00D2662D" w:rsidRPr="00D2662D" w:rsidRDefault="00D2662D" w:rsidP="00D2662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662D">
        <w:rPr>
          <w:rFonts w:ascii="Times New Roman" w:eastAsia="Times New Roman" w:hAnsi="Times New Roman"/>
          <w:sz w:val="24"/>
          <w:szCs w:val="24"/>
          <w:lang w:eastAsia="ru-RU"/>
        </w:rPr>
        <w:t>Федерального  перечня учебников, рекомендованных и допущенных к использованию в текущем учебном году;</w:t>
      </w:r>
    </w:p>
    <w:p w:rsidR="00B43C16" w:rsidRPr="00B43C16" w:rsidRDefault="00B43C16" w:rsidP="004E2BAD">
      <w:pPr>
        <w:rPr>
          <w:rFonts w:ascii="Times New Roman" w:hAnsi="Times New Roman"/>
          <w:sz w:val="24"/>
          <w:szCs w:val="24"/>
        </w:rPr>
      </w:pPr>
    </w:p>
    <w:p w:rsidR="00D2662D" w:rsidRDefault="00D2662D" w:rsidP="00EC1523">
      <w:pPr>
        <w:pBdr>
          <w:bottom w:val="single" w:sz="4" w:space="1" w:color="auto"/>
        </w:pBdr>
        <w:rPr>
          <w:rFonts w:ascii="Times New Roman" w:hAnsi="Times New Roman"/>
          <w:b/>
          <w:sz w:val="28"/>
          <w:szCs w:val="28"/>
        </w:rPr>
      </w:pPr>
    </w:p>
    <w:p w:rsidR="00D2662D" w:rsidRPr="00F050EA" w:rsidRDefault="00D2662D" w:rsidP="00EC1523">
      <w:pPr>
        <w:pBdr>
          <w:bottom w:val="single" w:sz="4" w:space="1" w:color="auto"/>
        </w:pBdr>
        <w:rPr>
          <w:rFonts w:ascii="Times New Roman" w:hAnsi="Times New Roman"/>
          <w:sz w:val="28"/>
          <w:szCs w:val="28"/>
        </w:rPr>
      </w:pPr>
    </w:p>
    <w:p w:rsidR="00EC1523" w:rsidRPr="00F050EA" w:rsidRDefault="00F050EA" w:rsidP="00EC1523">
      <w:pPr>
        <w:pBdr>
          <w:bottom w:val="single" w:sz="4" w:space="1" w:color="auto"/>
        </w:pBdr>
        <w:rPr>
          <w:rFonts w:ascii="Times New Roman" w:hAnsi="Times New Roman"/>
          <w:sz w:val="28"/>
          <w:szCs w:val="28"/>
        </w:rPr>
      </w:pPr>
      <w:r w:rsidRPr="00F050EA">
        <w:rPr>
          <w:rFonts w:ascii="Times New Roman" w:hAnsi="Times New Roman"/>
          <w:sz w:val="28"/>
          <w:szCs w:val="28"/>
        </w:rPr>
        <w:t>Рабочая программа ориентирована на использование учебника</w:t>
      </w:r>
      <w:r w:rsidR="00EC1523" w:rsidRPr="00F050EA">
        <w:rPr>
          <w:rFonts w:ascii="Times New Roman" w:hAnsi="Times New Roman"/>
          <w:sz w:val="28"/>
          <w:szCs w:val="28"/>
        </w:rPr>
        <w:t>:</w:t>
      </w:r>
    </w:p>
    <w:p w:rsidR="00EC1523" w:rsidRPr="00EC1523" w:rsidRDefault="00F050EA" w:rsidP="00EC1523">
      <w:pPr>
        <w:pBdr>
          <w:bottom w:val="single" w:sz="4" w:space="1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EC1523" w:rsidRPr="00EC1523" w:rsidRDefault="00EC1523" w:rsidP="00EC1523">
      <w:pPr>
        <w:pBdr>
          <w:bottom w:val="single" w:sz="4" w:space="1" w:color="auto"/>
        </w:pBd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- Всеобщая история. История Средних веков. 6кл. М.А. Бойцов, Р.М. Шукуров. – М., «Русское слово»,2013.</w:t>
      </w:r>
    </w:p>
    <w:p w:rsidR="00EC1523" w:rsidRPr="00EC1523" w:rsidRDefault="00EC1523" w:rsidP="00EC1523">
      <w:pPr>
        <w:pBdr>
          <w:bottom w:val="single" w:sz="4" w:space="1" w:color="auto"/>
        </w:pBd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- История России с древнейших времен до </w:t>
      </w:r>
      <w:r w:rsidR="004B3A77">
        <w:rPr>
          <w:rFonts w:ascii="Times New Roman" w:hAnsi="Times New Roman"/>
          <w:sz w:val="24"/>
          <w:szCs w:val="24"/>
        </w:rPr>
        <w:t>начала</w:t>
      </w:r>
      <w:r w:rsidRPr="00EC1523">
        <w:rPr>
          <w:rFonts w:ascii="Times New Roman" w:hAnsi="Times New Roman"/>
          <w:sz w:val="24"/>
          <w:szCs w:val="24"/>
        </w:rPr>
        <w:t>16 в. 6кл. Е.В. Пчелов</w:t>
      </w:r>
      <w:r w:rsidR="004B3A77">
        <w:rPr>
          <w:rFonts w:ascii="Times New Roman" w:hAnsi="Times New Roman"/>
          <w:sz w:val="24"/>
          <w:szCs w:val="24"/>
        </w:rPr>
        <w:t>, П.В. Лукин – М., «Русское слово», 2016</w:t>
      </w:r>
      <w:r w:rsidRPr="00EC1523">
        <w:rPr>
          <w:rFonts w:ascii="Times New Roman" w:hAnsi="Times New Roman"/>
          <w:sz w:val="24"/>
          <w:szCs w:val="24"/>
        </w:rPr>
        <w:t>.</w:t>
      </w:r>
    </w:p>
    <w:p w:rsidR="00D2662D" w:rsidRDefault="00D2662D" w:rsidP="00201D19">
      <w:pPr>
        <w:pBdr>
          <w:bottom w:val="single" w:sz="4" w:space="8" w:color="auto"/>
        </w:pBdr>
        <w:jc w:val="center"/>
        <w:rPr>
          <w:rFonts w:ascii="Times New Roman" w:hAnsi="Times New Roman"/>
          <w:sz w:val="24"/>
          <w:szCs w:val="24"/>
        </w:rPr>
      </w:pPr>
    </w:p>
    <w:p w:rsidR="00A6519F" w:rsidRDefault="00A6519F" w:rsidP="00201D19">
      <w:pPr>
        <w:pBdr>
          <w:bottom w:val="single" w:sz="4" w:space="8" w:color="auto"/>
        </w:pBdr>
        <w:jc w:val="center"/>
        <w:rPr>
          <w:rFonts w:ascii="Times New Roman" w:hAnsi="Times New Roman"/>
          <w:sz w:val="24"/>
          <w:szCs w:val="24"/>
        </w:rPr>
      </w:pPr>
    </w:p>
    <w:p w:rsidR="00D2662D" w:rsidRDefault="00D2662D" w:rsidP="00F050EA">
      <w:pPr>
        <w:pBdr>
          <w:bottom w:val="single" w:sz="4" w:space="8" w:color="auto"/>
        </w:pBdr>
        <w:rPr>
          <w:rFonts w:ascii="Times New Roman" w:hAnsi="Times New Roman"/>
          <w:sz w:val="24"/>
          <w:szCs w:val="24"/>
        </w:rPr>
      </w:pPr>
    </w:p>
    <w:p w:rsidR="00EC1523" w:rsidRPr="00DD25AC" w:rsidRDefault="00EC1523" w:rsidP="00201D19">
      <w:pPr>
        <w:pBdr>
          <w:bottom w:val="single" w:sz="4" w:space="8" w:color="auto"/>
        </w:pBdr>
        <w:jc w:val="center"/>
        <w:rPr>
          <w:rFonts w:ascii="Times New Roman" w:hAnsi="Times New Roman"/>
          <w:b/>
          <w:sz w:val="28"/>
          <w:szCs w:val="28"/>
        </w:rPr>
      </w:pPr>
      <w:r w:rsidRPr="00DD25AC">
        <w:rPr>
          <w:rFonts w:ascii="Times New Roman" w:hAnsi="Times New Roman"/>
          <w:b/>
          <w:sz w:val="28"/>
          <w:szCs w:val="28"/>
        </w:rPr>
        <w:lastRenderedPageBreak/>
        <w:t>Место предмета в учебном плане</w:t>
      </w:r>
    </w:p>
    <w:p w:rsidR="00201D19" w:rsidRPr="00EC1523" w:rsidRDefault="00EC1523" w:rsidP="00201D19">
      <w:pPr>
        <w:pBdr>
          <w:bottom w:val="single" w:sz="4" w:space="8" w:color="auto"/>
        </w:pBdr>
        <w:ind w:firstLine="708"/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 Предмет  история изучается в 6 классе основной школы 2 часа в неделю, 35 недель, общее количество часов в год – 70. Программа курса истории в 6 классе  включает : историю Средних веков (24 час.) , историю России с древнейших времен до XV</w:t>
      </w:r>
      <w:r w:rsidR="00201D19">
        <w:rPr>
          <w:rFonts w:ascii="Times New Roman" w:hAnsi="Times New Roman"/>
          <w:sz w:val="24"/>
          <w:szCs w:val="24"/>
          <w:lang w:val="en-US"/>
        </w:rPr>
        <w:t>I</w:t>
      </w:r>
      <w:r w:rsidR="00BB7EBB">
        <w:rPr>
          <w:rFonts w:ascii="Times New Roman" w:hAnsi="Times New Roman"/>
          <w:sz w:val="24"/>
          <w:szCs w:val="24"/>
        </w:rPr>
        <w:t xml:space="preserve"> века</w:t>
      </w:r>
      <w:r w:rsidR="00A6519F">
        <w:rPr>
          <w:rFonts w:ascii="Times New Roman" w:hAnsi="Times New Roman"/>
          <w:sz w:val="24"/>
          <w:szCs w:val="24"/>
        </w:rPr>
        <w:t xml:space="preserve"> + История Татарстана</w:t>
      </w:r>
      <w:r w:rsidR="00BB7EBB">
        <w:rPr>
          <w:rFonts w:ascii="Times New Roman" w:hAnsi="Times New Roman"/>
          <w:sz w:val="24"/>
          <w:szCs w:val="24"/>
        </w:rPr>
        <w:t>. (4</w:t>
      </w:r>
      <w:r w:rsidRPr="00EC1523">
        <w:rPr>
          <w:rFonts w:ascii="Times New Roman" w:hAnsi="Times New Roman"/>
          <w:sz w:val="24"/>
          <w:szCs w:val="24"/>
        </w:rPr>
        <w:t xml:space="preserve">6 час.) </w:t>
      </w:r>
    </w:p>
    <w:p w:rsidR="00EC1523" w:rsidRPr="00B43C16" w:rsidRDefault="00B43C16" w:rsidP="00AC0142">
      <w:pPr>
        <w:rPr>
          <w:rFonts w:ascii="Times New Roman" w:hAnsi="Times New Roman"/>
          <w:b/>
          <w:sz w:val="28"/>
          <w:szCs w:val="28"/>
        </w:rPr>
      </w:pPr>
      <w:r w:rsidRPr="00B43C16">
        <w:rPr>
          <w:rFonts w:ascii="Times New Roman" w:hAnsi="Times New Roman"/>
          <w:b/>
          <w:sz w:val="28"/>
          <w:szCs w:val="28"/>
        </w:rPr>
        <w:t>Планируемые</w:t>
      </w:r>
      <w:r>
        <w:rPr>
          <w:rFonts w:ascii="Times New Roman" w:hAnsi="Times New Roman"/>
          <w:b/>
          <w:sz w:val="28"/>
          <w:szCs w:val="28"/>
        </w:rPr>
        <w:t xml:space="preserve"> результаты изучения </w:t>
      </w:r>
      <w:r w:rsidR="00AD2C39">
        <w:rPr>
          <w:rFonts w:ascii="Times New Roman" w:hAnsi="Times New Roman"/>
          <w:b/>
          <w:sz w:val="28"/>
          <w:szCs w:val="28"/>
        </w:rPr>
        <w:t>истории.</w:t>
      </w:r>
    </w:p>
    <w:p w:rsidR="00AD59F5" w:rsidRPr="00AD59F5" w:rsidRDefault="00EC1523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b/>
          <w:sz w:val="24"/>
          <w:szCs w:val="24"/>
        </w:rPr>
        <w:t xml:space="preserve"> </w:t>
      </w:r>
      <w:r w:rsidR="00AD59F5" w:rsidRPr="00AD59F5">
        <w:rPr>
          <w:rFonts w:ascii="Times New Roman" w:hAnsi="Times New Roman"/>
          <w:b/>
          <w:sz w:val="24"/>
          <w:szCs w:val="24"/>
        </w:rPr>
        <w:t>Личностные  результаты</w:t>
      </w:r>
      <w:r w:rsidR="00AD59F5" w:rsidRPr="00AD59F5">
        <w:rPr>
          <w:rFonts w:ascii="Times New Roman" w:hAnsi="Times New Roman"/>
          <w:sz w:val="24"/>
          <w:szCs w:val="24"/>
        </w:rPr>
        <w:t xml:space="preserve">  изучения истории в основной школе относятся следующие убеждения и качества: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освоение гуманистических традиций и ценностей современного общества, уважение прав и свобод человека;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понимание культурного многообразия мира, уважение к культуре своего и других народов, толерантность.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b/>
          <w:sz w:val="24"/>
          <w:szCs w:val="24"/>
        </w:rPr>
        <w:t xml:space="preserve"> Метапредметные результаты</w:t>
      </w:r>
      <w:r w:rsidRPr="00AD59F5">
        <w:rPr>
          <w:rFonts w:ascii="Times New Roman" w:hAnsi="Times New Roman"/>
          <w:sz w:val="24"/>
          <w:szCs w:val="24"/>
        </w:rPr>
        <w:t xml:space="preserve"> изучения истории в основной школе выражаются в следующих качествах: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способность сознательно организовывать и регулировать свою деятельность – учебную, общественную и др.;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владение умениями работать с учебной и внешкольной информацией (анализировать и обобщать факты, составлять простой и развернутый план, тезисы, конспект, формулировать и обосновывать выводы и т.д.), использовать современные источники информации, в том числе материалы на электронных носителях;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способность решать творческие задачи, представлять результаты своей деятельности в различных формах (сообщение, эссе, презентация, реферат и др.);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готовность к сотрудничеству с соучениками, коллективной работе, освоение основ межкультурного взаимодействия в школе и социальном окружении и др.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b/>
          <w:sz w:val="24"/>
          <w:szCs w:val="24"/>
        </w:rPr>
        <w:t>Предметные результаты</w:t>
      </w:r>
      <w:r w:rsidRPr="00AD59F5">
        <w:rPr>
          <w:rFonts w:ascii="Times New Roman" w:hAnsi="Times New Roman"/>
          <w:sz w:val="24"/>
          <w:szCs w:val="24"/>
        </w:rPr>
        <w:t xml:space="preserve"> изучения истории учащимися 5-9 классов включают: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lastRenderedPageBreak/>
        <w:t>•</w:t>
      </w:r>
      <w:r w:rsidRPr="00AD59F5">
        <w:rPr>
          <w:rFonts w:ascii="Times New Roman" w:hAnsi="Times New Roman"/>
          <w:sz w:val="24"/>
          <w:szCs w:val="24"/>
        </w:rPr>
        <w:tab/>
        <w:t>овладение целостными представлениями об историческом пути народов своей страны и человечества как необходимой основой для миропонимания и познания современного общества;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умения изучать и систематизировать информацию из различных исторических и современных  источников, раскрывая ее социальную принадлежность и познавательную ценность;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>расширение опыта оценочной деятельности на основе осмысления  жизни и деяний личностей и народов в истории своей страны и человечества в целом;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•</w:t>
      </w:r>
      <w:r w:rsidRPr="00AD59F5">
        <w:rPr>
          <w:rFonts w:ascii="Times New Roman" w:hAnsi="Times New Roman"/>
          <w:sz w:val="24"/>
          <w:szCs w:val="24"/>
        </w:rPr>
        <w:tab/>
        <w:t xml:space="preserve">готовность применять исторические знания для выявления и сохранения исторических и культурных памятников своей страны и мира.  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1. Знание хронологии, работа с хронологией: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указывать хронологические рамки и периоды ключевых процессов, а также даты важнейших событий отечественной и всеобщей истории;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соотносить год с веком, устанавливать последовательность и длительность исторических событий.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2. Знание исторических фактов, работа с фактами: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характеризовать место, обстоятельства, участников, результаты важнейших исторических событий;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группировать (классифицировать) факты по различным признакам.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3. Работа с историческими источниками: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читать историческую карту с опорой на легенду;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проводить поиск необходимой информации в одном или нескольких источниках (материальных, текстовых, изобразительных и др.);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сравнивать данные разных источников, выявлять их сходство и различия.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4. Описание (реконструкция):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рассказывать (устно или письменно) об исторических  событиях, их участниках;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lastRenderedPageBreak/>
        <w:t>· характеризовать условия и образ жизни, занятия людей в различные исторические эпохи;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на основе текста и иллюстраций учебника, дополнительной литературы, макетов и т. п. составлять описание исторических объектов, памятников.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5. Анализ, объяснение: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различать факт (событие) и его описание (факт источника, факт историка);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соотносить единичные исторические факты и общие   явления;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называть характерные, существенные признаки исторических событий и явлений;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раскрывать смысл, значение важнейших исторических понятий;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сравнивать исторические события и явления, определять в них общее и различия;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излагать суждения о причинах и следствиях исторических событий.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6. Работа с версиями, оценками: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приводить оценки исторических событий и личностей, изложенные в учебной литературе;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определять и объяснять (аргументировать) свое отношение к наиболее значительным событиям и личностям в истории и их оценку.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7. Применение знаний и умений в общении, социальной среде: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применять исторические знания для раскрытия причин и оценки сущности современных событий;</w:t>
      </w:r>
    </w:p>
    <w:p w:rsidR="00AD59F5" w:rsidRPr="00AD59F5" w:rsidRDefault="00AD59F5" w:rsidP="00AD59F5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использовать знания об истории и культуре своего и других народов в общении с людьми в школе и внешкольной жизни как основу диалога в поликультурной среде;</w:t>
      </w:r>
    </w:p>
    <w:p w:rsidR="00B43C16" w:rsidRPr="00D2662D" w:rsidRDefault="00AD59F5" w:rsidP="00D2662D">
      <w:pPr>
        <w:rPr>
          <w:rFonts w:ascii="Times New Roman" w:hAnsi="Times New Roman"/>
          <w:sz w:val="24"/>
          <w:szCs w:val="24"/>
        </w:rPr>
      </w:pPr>
      <w:r w:rsidRPr="00AD59F5">
        <w:rPr>
          <w:rFonts w:ascii="Times New Roman" w:hAnsi="Times New Roman"/>
          <w:sz w:val="24"/>
          <w:szCs w:val="24"/>
        </w:rPr>
        <w:t>· способствовать сохранению памятников истории и культуры (участвовать в создании школьных музеев, учебных и общественных мероприятиях по поиску и охране памятников истории и культуры).</w:t>
      </w:r>
    </w:p>
    <w:p w:rsidR="00665D84" w:rsidRDefault="00665D84" w:rsidP="00880B5A">
      <w:pPr>
        <w:ind w:firstLine="708"/>
        <w:jc w:val="center"/>
        <w:rPr>
          <w:rFonts w:ascii="Times New Roman" w:hAnsi="Times New Roman"/>
          <w:b/>
          <w:sz w:val="36"/>
          <w:szCs w:val="36"/>
        </w:rPr>
      </w:pPr>
    </w:p>
    <w:p w:rsidR="00320F64" w:rsidRPr="004731B7" w:rsidRDefault="009B32B5" w:rsidP="00880B5A">
      <w:pPr>
        <w:ind w:firstLine="708"/>
        <w:jc w:val="center"/>
        <w:rPr>
          <w:rFonts w:ascii="Times New Roman" w:hAnsi="Times New Roman"/>
          <w:b/>
          <w:sz w:val="36"/>
          <w:szCs w:val="36"/>
        </w:rPr>
      </w:pPr>
      <w:r w:rsidRPr="004731B7">
        <w:rPr>
          <w:rFonts w:ascii="Times New Roman" w:hAnsi="Times New Roman"/>
          <w:b/>
          <w:sz w:val="36"/>
          <w:szCs w:val="36"/>
        </w:rPr>
        <w:lastRenderedPageBreak/>
        <w:t>Содержание учебного предмета</w:t>
      </w:r>
    </w:p>
    <w:p w:rsidR="00EC1523" w:rsidRPr="00CE6A60" w:rsidRDefault="00CE6A60" w:rsidP="00880B5A">
      <w:pPr>
        <w:ind w:firstLine="708"/>
        <w:jc w:val="center"/>
        <w:rPr>
          <w:rFonts w:ascii="Times New Roman" w:hAnsi="Times New Roman"/>
          <w:b/>
          <w:sz w:val="36"/>
          <w:szCs w:val="36"/>
        </w:rPr>
      </w:pPr>
      <w:r w:rsidRPr="00CE6A60">
        <w:rPr>
          <w:rFonts w:ascii="Times New Roman" w:hAnsi="Times New Roman"/>
          <w:b/>
          <w:sz w:val="36"/>
          <w:szCs w:val="36"/>
        </w:rPr>
        <w:t xml:space="preserve">«История»   </w:t>
      </w:r>
      <w:r w:rsidR="00EC1523" w:rsidRPr="00CE6A60">
        <w:rPr>
          <w:rFonts w:ascii="Times New Roman" w:hAnsi="Times New Roman"/>
          <w:b/>
          <w:sz w:val="36"/>
          <w:szCs w:val="36"/>
        </w:rPr>
        <w:t xml:space="preserve"> 6 класс  ( 70 ч)</w:t>
      </w:r>
    </w:p>
    <w:p w:rsidR="00EC1523" w:rsidRPr="00320F64" w:rsidRDefault="00EC1523" w:rsidP="00880B5A">
      <w:pPr>
        <w:jc w:val="center"/>
        <w:rPr>
          <w:rFonts w:ascii="Times New Roman" w:hAnsi="Times New Roman"/>
          <w:sz w:val="32"/>
          <w:szCs w:val="32"/>
        </w:rPr>
      </w:pPr>
      <w:r w:rsidRPr="00320F64">
        <w:rPr>
          <w:rFonts w:ascii="Times New Roman" w:hAnsi="Times New Roman"/>
          <w:sz w:val="32"/>
          <w:szCs w:val="32"/>
        </w:rPr>
        <w:t>История средних веков (24 час.)</w:t>
      </w:r>
    </w:p>
    <w:p w:rsidR="00AD59F5" w:rsidRDefault="00AD59F5" w:rsidP="00AC0142">
      <w:pPr>
        <w:rPr>
          <w:rFonts w:ascii="Times New Roman" w:hAnsi="Times New Roman"/>
          <w:sz w:val="24"/>
          <w:szCs w:val="24"/>
        </w:rPr>
      </w:pP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1.Западная и Центральная Европа в V - XIII вв.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Понятие «средние века». Хронологические рамки средневековья. Великое переселение народов. Кельты, германцы, славяне, тюрки. Образование варварских королевств. Расселение франков, занятия, общественное устройство.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Роль христианства в раннем средневековье. Христианизация Европы. Аврелий Августин. Иоанн Златоуст.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Создание и распад империи Карла Великого. Образование государств в Западной Европе. Политическая раздробленность. Норманнские завоевания. Ранние славянские государства. Просветители славян – Кирилл и Мефодий.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2.Средневековое европейское общество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Сословное общество в средневековой Европе. Феодализм. Власть духовная и светская.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Образование двух ветвей христианства – православия и католицизма. Римско-католическая церковь в средневековье. Фома Аквинский. Монастыри и монахи. Ереси и борьба церкви против их распространения.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Феодальное землевладение. Сеньоры и вассалы. Европейское рыцарство: образ жизни и правила поведения.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Особенности хозяйственной жизни. Феодалы и крестьянская община. Феодальные повинности. Жизнь, быт и труд крестьян. Средневековый город. Жизнь и быт горожан. Цехи и гильдии.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3.Византия и арабский мир. Крестовые походы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Византийская империя: территория, хозяйство, государственное устройство. Императоры Византии.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Арабские племена: расселение, занятия. Возникновение ислама. Мухаммед. Коран. Арабские завоевания в Азии, Северной Африке, Европе.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lastRenderedPageBreak/>
        <w:t xml:space="preserve">Крестовые походы и их влияние на жизнь европейского общества. Католицизм, православие и ислам в эпоху крестовых походов. Начало Реконкисты на Пиренейском полуострове.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Завоевания сельджуков и османов. Падение Византии. Османская империя.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4.Страны Азии и Америки в эпоху средневековья ( V - XV вв.)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Китай: распад и восстановление единой державы. Империи Тан и Сун. Крестьянские восстания, нашествия кочевников. Создание империи Мин. Индийские княжества. Создание государства Великих Моголов. Делийский султанат. Средневековая Япония.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Государства Центральной Азии в средние века. Государство Хорезм и его покорение монголами. Походы Тимура (Тамерлана).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Доколумбовы цивилизации Америки. Майя, ацтеки и инки: государства, верования, особенности хозяйственной жизни.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5.Государства Европы в XIV - XV вв. 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Возникновение сословно-представительных монархий в европейских странах. Генеральные штаты во Франции. Особенности сословно-представительной монархии в Англии. Великая хартия вольностей. Парламент. Священная Римская империя германской нации. Германские государства в XIV - XV вв.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Кризис европейского сословного общества в XIV - XV вв. Столетняя война: причины и итоги. Жанна д'Арк. Война Алой и Белой розы. Крестьянские и городские восстания. Жакерия. Восстание Уота Тайлера. Кризис католической церкви. Папы и императоры. Гуситское движение в Чехии. Ян Гус 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6.Культурное наследие Средневековья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Духовный мир средневекового человека. Быт и праздники. Средневековый эпос. Рыцарская литература. Городской и крестьянский фольклор. Романский и готический стили в архитектуре, скульптуре и декоративном искусстве.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Развитие науки и техники. Появление университетов. Схоластика. Начало книгопечатания в Европе.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Культурное наследие Византии.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Особенности средневековой культуры народов Востока. Архитектура и поэзия. </w:t>
      </w:r>
    </w:p>
    <w:p w:rsidR="00D2662D" w:rsidRDefault="00D2662D" w:rsidP="00AC0142">
      <w:pPr>
        <w:rPr>
          <w:rFonts w:ascii="Times New Roman" w:hAnsi="Times New Roman"/>
          <w:sz w:val="32"/>
          <w:szCs w:val="32"/>
        </w:rPr>
      </w:pPr>
    </w:p>
    <w:p w:rsidR="00EC1523" w:rsidRPr="00320F64" w:rsidRDefault="00EC1523" w:rsidP="00AC0142">
      <w:pPr>
        <w:rPr>
          <w:rFonts w:ascii="Times New Roman" w:hAnsi="Times New Roman"/>
          <w:sz w:val="32"/>
          <w:szCs w:val="32"/>
        </w:rPr>
      </w:pPr>
      <w:r w:rsidRPr="00320F64">
        <w:rPr>
          <w:rFonts w:ascii="Times New Roman" w:hAnsi="Times New Roman"/>
          <w:sz w:val="32"/>
          <w:szCs w:val="32"/>
        </w:rPr>
        <w:lastRenderedPageBreak/>
        <w:t xml:space="preserve">История </w:t>
      </w:r>
      <w:r w:rsidR="00201D19">
        <w:rPr>
          <w:rFonts w:ascii="Times New Roman" w:hAnsi="Times New Roman"/>
          <w:sz w:val="32"/>
          <w:szCs w:val="32"/>
        </w:rPr>
        <w:t xml:space="preserve">России с древнейших времен до </w:t>
      </w:r>
      <w:r w:rsidR="00201D19">
        <w:rPr>
          <w:rFonts w:ascii="Times New Roman" w:hAnsi="Times New Roman"/>
          <w:sz w:val="32"/>
          <w:szCs w:val="32"/>
          <w:lang w:val="en-US"/>
        </w:rPr>
        <w:t>XVI</w:t>
      </w:r>
      <w:r w:rsidRPr="00320F64">
        <w:rPr>
          <w:rFonts w:ascii="Times New Roman" w:hAnsi="Times New Roman"/>
          <w:sz w:val="32"/>
          <w:szCs w:val="32"/>
        </w:rPr>
        <w:t xml:space="preserve"> века. (36 час)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1.Народы и государства на территории нашей страны в древности.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Заселение Евразии. Великое переселение народов. Народы на территории нашей страны до середины I тысячелетия до н.э. Влияние географического положения и природных условий на занятия, образ жизни, верования. Города-государства Северного Причерноморья. Скифское царство. Тюркский каганат. Хазарский каганат. Волжская Булгария. Кочевые народы Степи.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Язычество. Распространение христианства, ислама, иудаизма на территории нашей страны в древности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2.Восточные славяне в древности (VI-IX вв.)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 Расселение, соседи, занятия, общественный строй, верования восточных славян. Предпосылки образования государства. Соседская община. Союзы восточнославянских племен. «Повесть временных лет» о начале Руси.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3.Древнерусское государство (IX – начало XII в.)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Новгород и Киев – центры древнерусской государственности. Первые Рюриковичи. Складывание крупной земельной собственности. Древнерусские города. Русь и Византия. Владимир I и принятие христианства.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Расцвет Руси при Ярославе Мудром. «Русская правда». Русь и народы Степи. Княжеские усобицы. Владимир Мономах. Международные связи Древней Руси. Распад Древнерусского государства.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4.Русские земли и княжества в начале удельного периода (начало XII – первая половина XIII вв.)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Удельный период: экономические и политические причины раздробленности. Формы землевладения. Князья и бояре. Свободное и зависимое население. Рост числа городов. Географическое положение, хозяйство, политический строй крупнейших русских земель (Новгород Великий, Киевское, Владимиро-Суздальское, Галицко-Волынское княжества).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Идея единства русских земель в период раздробленности. «Слово о полку Игореве».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5.Культура Руси в домонгольское время.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Языческая культура восточных славян. Религиозно-культурное влияние Византии. Особенности развития древнерусской культуры.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lastRenderedPageBreak/>
        <w:t>Единство и своеобразие культурных традиций в русских землях и княжествах накануне монгольского завоевания. Фольклор. Происхождение славянской письменности. Берестяные грамоты. Зодчество и живопись. Быт и нравы.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6.Борьба в внешней агрессией в XIII в.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Чингис-хан и объединение монгольских племен. Монгольские завоевания. Походы Батыя на Русь. Борьба народов нашей страны с завоевателями. Золотая Орда и Русь. Экспансия с Запада. Ливонский орден. Александр Невский. Сражение на Неве и Ледовое побоище. Последствия монгольского нашествия и борьбы с экспансией Запада для дальнейшего развития нашей страны.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7.Складывание предпосылок образования Российского государства (вторая половина XIII – середина XV вв.)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Русские земли во второй половине XIII – первой половине XV вв. Борьба против ордынского ига. Русские земли в составе Великого княжества Литовского.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Восстановление хозяйства на Руси. Вотчинное, монастырское, помещичье и черносошное землевладение. Города и их роль в объединении русских земель. Иван Калита и утверждение ведущей роли Москвы. Куликовская битва. Дмитрий Донской. Роль церкви в общественной жизни. Сергий Радонежский.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8.Завершение образования Российского государства в конце XV – начале XVI вв.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Предпосылки образования Российского государства. Иван III. Василий III. Свержение ордынского ига. Распад Золотой Орды. Присоединение Москвой северо-восточных и северо-западных земель Руси. Многонациональный состав населения страны. Становление центральных органов власти и управления. Судебник 1497 г. Местничество. Традиционный характер экономики.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 xml:space="preserve">9.Русская культура второй половины XIII-XV вв. 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Монгольское завоевание и культурное развитие Руси. Куликовская победа и подъем русского национального самосознания. Москва – центр складывающейся культуры русской народности. Отражение идеи общерусского единства в устном народном творчестве, летописании, литературе. «Задонщина». Теория «Москва – Третий Рим». Феофан Грек.</w:t>
      </w: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Строительство Московского Кремля. Андрей Рублев.</w:t>
      </w:r>
    </w:p>
    <w:p w:rsidR="00D2662D" w:rsidRDefault="00D2662D" w:rsidP="00AC0142">
      <w:pPr>
        <w:rPr>
          <w:rFonts w:ascii="Times New Roman" w:hAnsi="Times New Roman"/>
          <w:sz w:val="32"/>
          <w:szCs w:val="32"/>
        </w:rPr>
      </w:pPr>
    </w:p>
    <w:p w:rsidR="00D2662D" w:rsidRDefault="00D2662D" w:rsidP="00AC0142">
      <w:pPr>
        <w:rPr>
          <w:rFonts w:ascii="Times New Roman" w:hAnsi="Times New Roman"/>
          <w:sz w:val="32"/>
          <w:szCs w:val="32"/>
        </w:rPr>
      </w:pPr>
    </w:p>
    <w:p w:rsidR="00EC1523" w:rsidRPr="00EC1523" w:rsidRDefault="00EC1523" w:rsidP="00AC0142">
      <w:pPr>
        <w:rPr>
          <w:rFonts w:ascii="Times New Roman" w:hAnsi="Times New Roman"/>
          <w:sz w:val="24"/>
          <w:szCs w:val="24"/>
        </w:rPr>
      </w:pPr>
      <w:r w:rsidRPr="00320F64">
        <w:rPr>
          <w:rFonts w:ascii="Times New Roman" w:hAnsi="Times New Roman"/>
          <w:sz w:val="32"/>
          <w:szCs w:val="32"/>
        </w:rPr>
        <w:lastRenderedPageBreak/>
        <w:t>История татарского народа и Тата</w:t>
      </w:r>
      <w:r w:rsidR="00302EA8">
        <w:rPr>
          <w:rFonts w:ascii="Times New Roman" w:hAnsi="Times New Roman"/>
          <w:sz w:val="32"/>
          <w:szCs w:val="32"/>
        </w:rPr>
        <w:t>рстана с древнейших времен до 16</w:t>
      </w:r>
      <w:r w:rsidR="008E6564">
        <w:rPr>
          <w:rFonts w:ascii="Times New Roman" w:hAnsi="Times New Roman"/>
          <w:sz w:val="32"/>
          <w:szCs w:val="32"/>
        </w:rPr>
        <w:t xml:space="preserve"> века. </w:t>
      </w:r>
    </w:p>
    <w:p w:rsidR="00EC1523" w:rsidRPr="005D1166" w:rsidRDefault="00EC1523" w:rsidP="00EC1523">
      <w:pPr>
        <w:pBdr>
          <w:bottom w:val="single" w:sz="4" w:space="1" w:color="auto"/>
        </w:pBdr>
        <w:rPr>
          <w:rFonts w:ascii="Times New Roman" w:hAnsi="Times New Roman"/>
          <w:sz w:val="24"/>
          <w:szCs w:val="24"/>
        </w:rPr>
      </w:pPr>
      <w:r w:rsidRPr="005D1166">
        <w:rPr>
          <w:rFonts w:ascii="Times New Roman" w:hAnsi="Times New Roman"/>
          <w:sz w:val="24"/>
          <w:szCs w:val="24"/>
        </w:rPr>
        <w:t>1.Древнее население края. Тюрки на просторах Евразии</w:t>
      </w:r>
      <w:r w:rsidR="00B27E31" w:rsidRPr="005D1166">
        <w:rPr>
          <w:rFonts w:ascii="Times New Roman" w:hAnsi="Times New Roman"/>
          <w:sz w:val="24"/>
          <w:szCs w:val="24"/>
        </w:rPr>
        <w:t>.</w:t>
      </w:r>
      <w:r w:rsidRPr="005D1166">
        <w:rPr>
          <w:rFonts w:ascii="Times New Roman" w:hAnsi="Times New Roman"/>
          <w:sz w:val="24"/>
          <w:szCs w:val="24"/>
        </w:rPr>
        <w:t xml:space="preserve"> </w:t>
      </w:r>
    </w:p>
    <w:p w:rsidR="00EC1523" w:rsidRPr="005D1166" w:rsidRDefault="00EC1523" w:rsidP="004E2BAD">
      <w:pPr>
        <w:rPr>
          <w:rFonts w:ascii="Times New Roman" w:hAnsi="Times New Roman"/>
          <w:sz w:val="24"/>
          <w:szCs w:val="24"/>
        </w:rPr>
      </w:pPr>
      <w:r w:rsidRPr="005D1166">
        <w:rPr>
          <w:rFonts w:ascii="Times New Roman" w:hAnsi="Times New Roman"/>
          <w:sz w:val="24"/>
          <w:szCs w:val="24"/>
        </w:rPr>
        <w:t xml:space="preserve">  Люди каменного века на территории края. Медно-каменный, бронзовый и начало  железного  века. Древние тюрки и ранние тюркские государства. Гунны. Тюркский каганат. Великая Болгария. Хазарский каганат.</w:t>
      </w:r>
    </w:p>
    <w:p w:rsidR="00EC1523" w:rsidRPr="005D1166" w:rsidRDefault="00EC1523" w:rsidP="004E2BAD">
      <w:pPr>
        <w:rPr>
          <w:rFonts w:ascii="Times New Roman" w:hAnsi="Times New Roman"/>
          <w:sz w:val="24"/>
          <w:szCs w:val="24"/>
        </w:rPr>
      </w:pPr>
      <w:r w:rsidRPr="005D1166">
        <w:rPr>
          <w:rFonts w:ascii="Times New Roman" w:hAnsi="Times New Roman"/>
          <w:sz w:val="24"/>
          <w:szCs w:val="24"/>
        </w:rPr>
        <w:t>2. Волжская  Булгария (10- начало 13 вв.)</w:t>
      </w:r>
    </w:p>
    <w:p w:rsidR="00EC1523" w:rsidRPr="005D1166" w:rsidRDefault="00EC1523" w:rsidP="004E2BAD">
      <w:pPr>
        <w:rPr>
          <w:rFonts w:ascii="Times New Roman" w:hAnsi="Times New Roman"/>
          <w:sz w:val="24"/>
          <w:szCs w:val="24"/>
        </w:rPr>
      </w:pPr>
      <w:r w:rsidRPr="005D1166">
        <w:rPr>
          <w:rFonts w:ascii="Times New Roman" w:hAnsi="Times New Roman"/>
          <w:sz w:val="24"/>
          <w:szCs w:val="24"/>
        </w:rPr>
        <w:t>Волжская Булгария: возникновение, территория ,население и хозяйство . Управление. Города:  Биляр ,  Сувар, Ошель. Крепость Казань. Международные связи. Культура. Каллиграфия. Кул Гали.</w:t>
      </w:r>
    </w:p>
    <w:p w:rsidR="00EC1523" w:rsidRPr="005D1166" w:rsidRDefault="00EC1523" w:rsidP="004E2BAD">
      <w:pPr>
        <w:rPr>
          <w:rFonts w:ascii="Times New Roman" w:hAnsi="Times New Roman"/>
          <w:sz w:val="24"/>
          <w:szCs w:val="24"/>
        </w:rPr>
      </w:pPr>
      <w:r w:rsidRPr="005D1166">
        <w:rPr>
          <w:rFonts w:ascii="Times New Roman" w:hAnsi="Times New Roman"/>
          <w:sz w:val="24"/>
          <w:szCs w:val="24"/>
        </w:rPr>
        <w:t>3.Волжская  Булгария и монгольские завоевания. Улус Джучи.</w:t>
      </w:r>
    </w:p>
    <w:p w:rsidR="00EC1523" w:rsidRPr="00EC1523" w:rsidRDefault="00EC1523" w:rsidP="004E2BAD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Монгольское нашествие на Волжскую  Булгарию. Образование Улуса Джучи. Ханы Батый, Берке, Узбек. Управление и хозяйство, культура. Распад Золотой Орды. Тохтамыш, Идегей.</w:t>
      </w:r>
    </w:p>
    <w:p w:rsidR="00EC1523" w:rsidRPr="00EC1523" w:rsidRDefault="00EC1523" w:rsidP="004E2BAD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4. Казанское Ханство</w:t>
      </w:r>
    </w:p>
    <w:p w:rsidR="00EC1523" w:rsidRDefault="00EC1523" w:rsidP="004E2BAD">
      <w:pPr>
        <w:rPr>
          <w:rFonts w:ascii="Times New Roman" w:hAnsi="Times New Roman"/>
          <w:sz w:val="24"/>
          <w:szCs w:val="24"/>
        </w:rPr>
      </w:pPr>
      <w:r w:rsidRPr="00EC1523">
        <w:rPr>
          <w:rFonts w:ascii="Times New Roman" w:hAnsi="Times New Roman"/>
          <w:sz w:val="24"/>
          <w:szCs w:val="24"/>
        </w:rPr>
        <w:t>Казанское княжество. Казанское ханство. Хозяйство и государственный строй. Диван, курултай, эмиры и беки. Культура Казанского ханства. Мухаммадьяр,  Кул Шариф. Московский протекторат. Правление  крымских ханов. Сахиб- Гирей.</w:t>
      </w:r>
    </w:p>
    <w:p w:rsidR="005C1D56" w:rsidRPr="0078157C" w:rsidRDefault="005C1D56" w:rsidP="004E2BAD">
      <w:pPr>
        <w:rPr>
          <w:rFonts w:ascii="Times New Roman" w:hAnsi="Times New Roman"/>
          <w:b/>
          <w:sz w:val="32"/>
          <w:szCs w:val="32"/>
        </w:rPr>
      </w:pPr>
      <w:r w:rsidRPr="0078157C">
        <w:rPr>
          <w:rFonts w:ascii="Times New Roman" w:hAnsi="Times New Roman"/>
          <w:b/>
          <w:sz w:val="32"/>
          <w:szCs w:val="32"/>
        </w:rPr>
        <w:t>Практическая часть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9"/>
        <w:gridCol w:w="3379"/>
        <w:gridCol w:w="3380"/>
      </w:tblGrid>
      <w:tr w:rsidR="005C1D56" w:rsidRPr="00E35DC0" w:rsidTr="00E35DC0">
        <w:tc>
          <w:tcPr>
            <w:tcW w:w="3379" w:type="dxa"/>
          </w:tcPr>
          <w:p w:rsidR="005C1D56" w:rsidRPr="00E35DC0" w:rsidRDefault="005C1D56" w:rsidP="00E35DC0">
            <w:pPr>
              <w:rPr>
                <w:rFonts w:ascii="Times New Roman" w:hAnsi="Times New Roman"/>
                <w:sz w:val="24"/>
                <w:szCs w:val="24"/>
              </w:rPr>
            </w:pPr>
            <w:r w:rsidRPr="00E35DC0">
              <w:rPr>
                <w:rFonts w:ascii="Times New Roman" w:hAnsi="Times New Roman"/>
                <w:sz w:val="24"/>
                <w:szCs w:val="24"/>
              </w:rPr>
              <w:t>Учебный период</w:t>
            </w:r>
          </w:p>
        </w:tc>
        <w:tc>
          <w:tcPr>
            <w:tcW w:w="3379" w:type="dxa"/>
          </w:tcPr>
          <w:p w:rsidR="005C1D56" w:rsidRPr="00E35DC0" w:rsidRDefault="005C1D56" w:rsidP="00E35DC0">
            <w:pPr>
              <w:rPr>
                <w:rFonts w:ascii="Times New Roman" w:hAnsi="Times New Roman"/>
                <w:sz w:val="24"/>
                <w:szCs w:val="24"/>
              </w:rPr>
            </w:pPr>
            <w:r w:rsidRPr="00E35DC0">
              <w:rPr>
                <w:rFonts w:ascii="Times New Roman" w:hAnsi="Times New Roman"/>
                <w:sz w:val="24"/>
                <w:szCs w:val="24"/>
              </w:rPr>
              <w:t>Вид контрольной работы</w:t>
            </w:r>
          </w:p>
        </w:tc>
        <w:tc>
          <w:tcPr>
            <w:tcW w:w="3380" w:type="dxa"/>
          </w:tcPr>
          <w:p w:rsidR="005C1D56" w:rsidRPr="00E35DC0" w:rsidRDefault="005C1D56" w:rsidP="00E35DC0">
            <w:pPr>
              <w:rPr>
                <w:rFonts w:ascii="Times New Roman" w:hAnsi="Times New Roman"/>
                <w:sz w:val="24"/>
                <w:szCs w:val="24"/>
              </w:rPr>
            </w:pPr>
            <w:r w:rsidRPr="00E35DC0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</w:tr>
      <w:tr w:rsidR="0078157C" w:rsidRPr="00E35DC0" w:rsidTr="00E35DC0">
        <w:tc>
          <w:tcPr>
            <w:tcW w:w="3379" w:type="dxa"/>
          </w:tcPr>
          <w:p w:rsidR="0078157C" w:rsidRPr="00E35DC0" w:rsidRDefault="0078157C" w:rsidP="00E35DC0">
            <w:pPr>
              <w:rPr>
                <w:rFonts w:ascii="Times New Roman" w:hAnsi="Times New Roman"/>
                <w:sz w:val="24"/>
                <w:szCs w:val="24"/>
              </w:rPr>
            </w:pPr>
            <w:r w:rsidRPr="00E35DC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E35DC0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3379" w:type="dxa"/>
          </w:tcPr>
          <w:p w:rsidR="0078157C" w:rsidRPr="00E35DC0" w:rsidRDefault="0078157C" w:rsidP="00E35DC0">
            <w:pPr>
              <w:rPr>
                <w:rFonts w:ascii="Times New Roman" w:hAnsi="Times New Roman"/>
                <w:sz w:val="24"/>
                <w:szCs w:val="24"/>
              </w:rPr>
            </w:pPr>
            <w:r w:rsidRPr="00E35DC0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3380" w:type="dxa"/>
          </w:tcPr>
          <w:p w:rsidR="0078157C" w:rsidRPr="00E35DC0" w:rsidRDefault="0078157C" w:rsidP="00E35DC0">
            <w:pPr>
              <w:rPr>
                <w:rFonts w:ascii="Times New Roman" w:hAnsi="Times New Roman"/>
                <w:sz w:val="24"/>
                <w:szCs w:val="24"/>
              </w:rPr>
            </w:pPr>
            <w:r w:rsidRPr="00E35DC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78157C" w:rsidRPr="00E35DC0" w:rsidTr="00E35DC0">
        <w:tc>
          <w:tcPr>
            <w:tcW w:w="3379" w:type="dxa"/>
          </w:tcPr>
          <w:p w:rsidR="0078157C" w:rsidRPr="00E35DC0" w:rsidRDefault="0078157C" w:rsidP="00E35DC0">
            <w:pPr>
              <w:rPr>
                <w:rFonts w:ascii="Times New Roman" w:hAnsi="Times New Roman"/>
                <w:sz w:val="24"/>
                <w:szCs w:val="24"/>
              </w:rPr>
            </w:pPr>
            <w:r w:rsidRPr="00E35DC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E35DC0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3379" w:type="dxa"/>
          </w:tcPr>
          <w:p w:rsidR="0078157C" w:rsidRPr="00E35DC0" w:rsidRDefault="0078157C" w:rsidP="00E35DC0">
            <w:pPr>
              <w:rPr>
                <w:rFonts w:ascii="Times New Roman" w:hAnsi="Times New Roman"/>
                <w:sz w:val="24"/>
                <w:szCs w:val="24"/>
              </w:rPr>
            </w:pPr>
            <w:r w:rsidRPr="00E35DC0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3380" w:type="dxa"/>
          </w:tcPr>
          <w:p w:rsidR="0078157C" w:rsidRPr="00E35DC0" w:rsidRDefault="0078157C" w:rsidP="00E35DC0">
            <w:pPr>
              <w:rPr>
                <w:rFonts w:ascii="Times New Roman" w:hAnsi="Times New Roman"/>
                <w:sz w:val="24"/>
                <w:szCs w:val="24"/>
              </w:rPr>
            </w:pPr>
            <w:r w:rsidRPr="00E35DC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78157C" w:rsidRPr="00E35DC0" w:rsidTr="00E35DC0">
        <w:tc>
          <w:tcPr>
            <w:tcW w:w="3379" w:type="dxa"/>
          </w:tcPr>
          <w:p w:rsidR="0078157C" w:rsidRPr="00E35DC0" w:rsidRDefault="0078157C" w:rsidP="004E2B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78157C" w:rsidRPr="00E35DC0" w:rsidRDefault="0078157C" w:rsidP="004E2B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80" w:type="dxa"/>
          </w:tcPr>
          <w:p w:rsidR="0078157C" w:rsidRPr="00E35DC0" w:rsidRDefault="0078157C" w:rsidP="004E2B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C1D56" w:rsidRPr="00EC1523" w:rsidRDefault="005C1D56" w:rsidP="004E2BAD">
      <w:pPr>
        <w:rPr>
          <w:rFonts w:ascii="Times New Roman" w:hAnsi="Times New Roman"/>
          <w:sz w:val="24"/>
          <w:szCs w:val="24"/>
        </w:rPr>
      </w:pPr>
    </w:p>
    <w:p w:rsidR="00A6519F" w:rsidRDefault="00A6519F" w:rsidP="00D2662D">
      <w:pPr>
        <w:rPr>
          <w:rFonts w:ascii="Times New Roman" w:hAnsi="Times New Roman"/>
          <w:b/>
          <w:sz w:val="28"/>
          <w:szCs w:val="28"/>
          <w:lang w:eastAsia="ru-RU"/>
        </w:rPr>
      </w:pPr>
    </w:p>
    <w:p w:rsidR="00AD59F5" w:rsidRPr="00D2662D" w:rsidRDefault="00010B25" w:rsidP="008675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lastRenderedPageBreak/>
        <w:t>Календарно-тематическое планирование по истории   6 класс</w:t>
      </w:r>
    </w:p>
    <w:p w:rsidR="00AD59F5" w:rsidRDefault="00AD59F5" w:rsidP="00AD59F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4110F2" w:rsidRPr="004110F2" w:rsidRDefault="004110F2" w:rsidP="004110F2">
      <w:pPr>
        <w:tabs>
          <w:tab w:val="left" w:pos="13680"/>
          <w:tab w:val="left" w:pos="14400"/>
        </w:tabs>
        <w:spacing w:after="0" w:line="240" w:lineRule="auto"/>
        <w:ind w:left="-36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78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5"/>
        <w:gridCol w:w="1416"/>
        <w:gridCol w:w="1834"/>
        <w:gridCol w:w="2261"/>
        <w:gridCol w:w="2118"/>
        <w:gridCol w:w="2544"/>
        <w:gridCol w:w="2401"/>
        <w:gridCol w:w="1276"/>
        <w:gridCol w:w="45"/>
        <w:gridCol w:w="20"/>
        <w:gridCol w:w="13"/>
        <w:gridCol w:w="26"/>
        <w:gridCol w:w="26"/>
        <w:gridCol w:w="950"/>
        <w:gridCol w:w="20"/>
        <w:gridCol w:w="15"/>
        <w:gridCol w:w="10"/>
        <w:gridCol w:w="15"/>
        <w:gridCol w:w="236"/>
        <w:gridCol w:w="1145"/>
        <w:gridCol w:w="36"/>
        <w:gridCol w:w="23"/>
        <w:gridCol w:w="23"/>
        <w:gridCol w:w="159"/>
        <w:gridCol w:w="54"/>
        <w:gridCol w:w="630"/>
      </w:tblGrid>
      <w:tr w:rsidR="00194E30" w:rsidRPr="004110F2" w:rsidTr="00337C5D">
        <w:trPr>
          <w:gridAfter w:val="3"/>
          <w:wAfter w:w="843" w:type="dxa"/>
          <w:trHeight w:val="104"/>
        </w:trPr>
        <w:tc>
          <w:tcPr>
            <w:tcW w:w="15555" w:type="dxa"/>
            <w:gridSpan w:val="18"/>
            <w:shd w:val="clear" w:color="auto" w:fill="auto"/>
          </w:tcPr>
          <w:p w:rsidR="00194E30" w:rsidRPr="00010B25" w:rsidRDefault="00194E30" w:rsidP="00194E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Всеобщая история (24 часа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63" w:type="dxa"/>
            <w:gridSpan w:val="5"/>
            <w:tcBorders>
              <w:top w:val="nil"/>
              <w:bottom w:val="nil"/>
            </w:tcBorders>
            <w:shd w:val="clear" w:color="auto" w:fill="auto"/>
          </w:tcPr>
          <w:p w:rsidR="00194E30" w:rsidRPr="004110F2" w:rsidRDefault="00194E30" w:rsidP="004110F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110F2" w:rsidRPr="00194E30" w:rsidTr="00B33AD4">
        <w:trPr>
          <w:gridAfter w:val="3"/>
          <w:wAfter w:w="843" w:type="dxa"/>
          <w:trHeight w:val="104"/>
        </w:trPr>
        <w:tc>
          <w:tcPr>
            <w:tcW w:w="565" w:type="dxa"/>
            <w:vMerge w:val="restart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№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158" w:type="dxa"/>
            <w:gridSpan w:val="5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2416" w:type="dxa"/>
            <w:gridSpan w:val="11"/>
            <w:tcBorders>
              <w:bottom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63" w:type="dxa"/>
            <w:gridSpan w:val="5"/>
            <w:tcBorders>
              <w:top w:val="nil"/>
              <w:bottom w:val="nil"/>
            </w:tcBorders>
            <w:shd w:val="clear" w:color="auto" w:fill="auto"/>
          </w:tcPr>
          <w:p w:rsidR="004110F2" w:rsidRPr="00194E30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7"/>
          <w:wAfter w:w="2070" w:type="dxa"/>
        </w:trPr>
        <w:tc>
          <w:tcPr>
            <w:tcW w:w="565" w:type="dxa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34" w:type="dxa"/>
            <w:vMerge w:val="restart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6923" w:type="dxa"/>
            <w:gridSpan w:val="3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                                    метапредметные</w:t>
            </w:r>
          </w:p>
        </w:tc>
        <w:tc>
          <w:tcPr>
            <w:tcW w:w="2401" w:type="dxa"/>
            <w:vMerge w:val="restart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40" w:type="dxa"/>
            <w:gridSpan w:val="10"/>
            <w:vMerge w:val="restart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236" w:type="dxa"/>
            <w:vMerge w:val="restart"/>
            <w:tcBorders>
              <w:top w:val="nil"/>
              <w:right w:val="nil"/>
            </w:tcBorders>
            <w:shd w:val="clear" w:color="auto" w:fill="auto"/>
          </w:tcPr>
          <w:p w:rsidR="004110F2" w:rsidRPr="00194E30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7"/>
          <w:wAfter w:w="2070" w:type="dxa"/>
        </w:trPr>
        <w:tc>
          <w:tcPr>
            <w:tcW w:w="565" w:type="dxa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34" w:type="dxa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Регулятивные.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Коммуникативные.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</w:t>
            </w:r>
          </w:p>
        </w:tc>
        <w:tc>
          <w:tcPr>
            <w:tcW w:w="2401" w:type="dxa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10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vMerge/>
            <w:tcBorders>
              <w:top w:val="nil"/>
              <w:right w:val="nil"/>
            </w:tcBorders>
            <w:shd w:val="clear" w:color="auto" w:fill="auto"/>
          </w:tcPr>
          <w:p w:rsidR="004110F2" w:rsidRPr="00194E30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7"/>
          <w:wAfter w:w="2070" w:type="dxa"/>
        </w:trPr>
        <w:tc>
          <w:tcPr>
            <w:tcW w:w="15555" w:type="dxa"/>
            <w:gridSpan w:val="18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Раздел  1. Раннее Средневековье  (8 часов)</w:t>
            </w:r>
          </w:p>
        </w:tc>
        <w:tc>
          <w:tcPr>
            <w:tcW w:w="236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4110F2" w:rsidRPr="00194E30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7"/>
          <w:wAfter w:w="2070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Введение.</w:t>
            </w:r>
            <w:r w:rsidRPr="00010B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Новый Рим.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Понятие «средние века», Хронологические рамки средневековья. Источники по истории средних веков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умения ставить перед собой учебные цели, при разрешении проблемного вопроса «Что такое средние века»?;</w:t>
            </w:r>
            <w:r w:rsidRPr="00010B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самостоятельно планировать свою деятельность на уроке при решении проблемного вопроса «Какую роль играла Византийская империя в средневековом мире»? 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 умения работать в коллективе, формулировать собственное мнение и позицию, аргументировать ее и координировать ее с позициями одноклассников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умения давать определение понятиям средние века, медиевистика, структурировать знания , полученные раннее и вновь приобретенные по вопросу исторических источников.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устойчивого познавательного интереса изучению истории.нового.</w:t>
            </w:r>
            <w:r w:rsidRPr="00010B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Обучающиеся учатся с уважением относится к культурным ценностям Византийской империи.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40" w:type="dxa"/>
            <w:gridSpan w:val="10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4110F2" w:rsidRPr="00194E30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Расцвет Византии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составлять исторический портрет императора Юстиниана. Формирование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умения Раскрывать значение понятий василевс, кодекс, фреска, мозаика.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Рассказывать о культуре Византии, представлять описание выдающихся памятников 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Формирование умения самостоятельно анализировать условия достижения цели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на основе выделенных учителем ориентиров (император Юстиниан I его заслуги в возвышении Византии) 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При работе в парах по учебнику (п. Византия после Юстиниана) обучающиеся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научатся осуществлять взаимный контроль  и оказывать необходимую взаимопомощь при показе на карте территорий, потерянных Византией после смерти Юстиниана. 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Формирование умения работать  в парах  с текстами учебника,   анализировать описание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византийских церквей и выделять их главные отличительные особенности. 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Выразить свое отношение к  деятельности императора Юстиниана. Формирование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уважительного отношения  к культурным ценностям Византийской империи.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1140" w:type="dxa"/>
            <w:gridSpan w:val="10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gridSpan w:val="4"/>
            <w:vMerge w:val="restart"/>
            <w:tcBorders>
              <w:top w:val="nil"/>
            </w:tcBorders>
            <w:shd w:val="clear" w:color="auto" w:fill="auto"/>
          </w:tcPr>
          <w:p w:rsidR="004110F2" w:rsidRPr="00194E30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Варвары-завоеватели.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пороге средневековья. Великое переселение народов, падение Западной Римской империи. Образование варварских королевств.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умения самостоятельно планировать свою работу  с учебным материалом, при поиске ответов на проблемные вопросы учителя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Обучающиеся учатся аргументированно отстаивать свою точку зрения при ответе на вопрос, «Какие важные процессы происходили в Западной Европе во время подъема и расцвета Византии?» Сравнивать уровень развития разных варварских племен,  а также учатся координировать свою позицию с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позициями  одноклассников.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Осуществлять выбор наиболее эффективных способов решения задачи в зависимости от конкретных условий.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целостного, социально ориентированного взгляда на мир в единстве и разнообразии природы, народов, культур и религий.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40" w:type="dxa"/>
            <w:gridSpan w:val="10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gridSpan w:val="4"/>
            <w:vMerge/>
            <w:shd w:val="clear" w:color="auto" w:fill="auto"/>
          </w:tcPr>
          <w:p w:rsidR="004110F2" w:rsidRPr="00194E30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Возникновение и распространение ислама.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Арабы в VI-XI веках. Расселение, занятия арабских племен. Возникновение  и распространение ислама.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Принимают и сохраняют учебную задачу; учитывают выделенные учителем  ориентиры действия.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Сотрудничают с товарищами при выполнении заданий в паре: устанавливают и соблюдают очередность действий, сравнивают полученные результаты, выслушивают партнера, корректно сообщая товарищу о его ошибках.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 умения  показывать на карте территории, населенные  арабами в период раннего Средневековья. Рассказывать о занятиях и образе жизни арабских племен. Раскрывать значение понятий ислам, Коран, мусульманин, халифат.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навыков исследовательской деятельности, готовности и способности вести диалог с другими людьми и достигать в нем взаимопонимания.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25" w:type="dxa"/>
            <w:gridSpan w:val="9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gridSpan w:val="5"/>
            <w:vMerge w:val="restart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Мир ислама</w:t>
            </w:r>
          </w:p>
        </w:tc>
        <w:tc>
          <w:tcPr>
            <w:tcW w:w="1834" w:type="dxa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Завоевание арабов. Арабский халифат, его расцвет и распад. Арабская культура.</w:t>
            </w:r>
          </w:p>
        </w:tc>
        <w:tc>
          <w:tcPr>
            <w:tcW w:w="2261" w:type="dxa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умения осуществлять актуальный контроль  на уровне произвольного внимания  при планировании работы на уроке.</w:t>
            </w:r>
          </w:p>
        </w:tc>
        <w:tc>
          <w:tcPr>
            <w:tcW w:w="2118" w:type="dxa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Формировать умения давать устный отзыв на ответ одноклассников при работе с историческими текстами, аргументировать свое мнение и позицию в коммуникации.</w:t>
            </w:r>
          </w:p>
        </w:tc>
        <w:tc>
          <w:tcPr>
            <w:tcW w:w="2544" w:type="dxa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Развитие умения  показывать на карте территории, завоеванные арабами. Характеризовать положение и особенности развития различных народов, входивших в Арабский халифат. Объяснять причины и следствия арабских завоеваний. Характеризовать достижения арабской культуры и ее вклад в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развитие мировой культуры.</w:t>
            </w:r>
          </w:p>
        </w:tc>
        <w:tc>
          <w:tcPr>
            <w:tcW w:w="2401" w:type="dxa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Обучающиеся учатся с уважением относится к культурным ценностям мусульманского мира. Освоение  общекультурного наследия при формулировании вывода о том, какую роль внес мусульманский мир в историю других народов.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ind w:hanging="25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9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gridSpan w:val="5"/>
            <w:vMerge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3"/>
          <w:wAfter w:w="843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Создание и распад империи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Карла Великого.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Народы Европы в раннее Средневековье. Франки: расселение, занятия, общественное устройство. Законы франков; «Салическая правда»</w:t>
            </w:r>
            <w:r w:rsidRPr="00010B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 Карл Великий. Распад Каролингской империи. Образование государств во Франции, Германии, Италии. Священная Римская империя.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умения самостоятельно ставить перед собой учебные задачи, связанные с поиском недостающей информации при решении проблемных вопросов: «Каким образом Хлодвигу удалось укрепить свою власть»? «Почему ослабла власть последних Меровингов»?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Развитие умения инициативно сотрудничать в процессе поиска и сбора информации по заданным вопросам,  строить  диалог. 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последовательность промежуточных целей с учетом конечного результата, составлять план последовательности действий.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устойчивого познавательного интереса к изучению истории.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0" w:type="dxa"/>
            <w:gridSpan w:val="7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03" w:type="dxa"/>
            <w:gridSpan w:val="8"/>
            <w:vMerge w:val="restart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3"/>
          <w:wAfter w:w="843" w:type="dxa"/>
          <w:trHeight w:val="977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«Люди севера»- норманны.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Норманны: общественный строй, завоевания. Ранние славянские государства.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Самостоятельно планируют свою работу  с учебным материалом, при поиске ответов на проблемный вопрос учителя:  «Роль норманнов в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европейской и всемирной истории»?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Учатся аргументированно отстаивать свою точку зрения при ответе на вопрос «Почему набеги норманнов почти не встречали в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Европе достойного отпора?»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Обучающиеся научатся показывать на карте Скандинавию, описывать ее географическое положение, каким занятиям оно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способствовало, а каким - препятствовало.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Анализировать причины разного отношения викингов к народам, живущим  в разных областях Европы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Выразить свое отношение к  набегам викингов.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0" w:type="dxa"/>
            <w:gridSpan w:val="7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03" w:type="dxa"/>
            <w:gridSpan w:val="8"/>
            <w:vMerge/>
            <w:tcBorders>
              <w:bottom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trHeight w:val="977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Сколько раз завоевыва</w:t>
            </w:r>
            <w:r w:rsidR="0065272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 Англию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Завоевания, перепись населения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Самостоятельно планируют свою работу  с учебным материалом, при поиске ответов на проблемный вопрос, вынесенный в название темы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умения критически осмысливать информацию. Получают представление о приемах информационного воздействия на примере легенд о короле Артуре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Решать развивающие и проблемные задачи;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Выделять в дополнительном тексте к параграфу главное и второстепенное; обобщать информацию и делать выводы.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целостного, социально ориентированного взгляда на мир в единстве и разнообразии природы, народов, культур и религий, устойчивого интереса к изучению нового, навыков анализа изобразительных и исторических источников.</w:t>
            </w:r>
          </w:p>
        </w:tc>
        <w:tc>
          <w:tcPr>
            <w:tcW w:w="1321" w:type="dxa"/>
            <w:gridSpan w:val="2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5" w:type="dxa"/>
            <w:gridSpan w:val="6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gridSpan w:val="11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c>
          <w:tcPr>
            <w:tcW w:w="15495" w:type="dxa"/>
            <w:gridSpan w:val="14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Раздел  2. Европа на подъеме. (12 часов)  </w:t>
            </w:r>
          </w:p>
        </w:tc>
        <w:tc>
          <w:tcPr>
            <w:tcW w:w="2366" w:type="dxa"/>
            <w:gridSpan w:val="12"/>
            <w:tcBorders>
              <w:top w:val="nil"/>
              <w:bottom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Земля и власть.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Средневековое европейское общество. Аграрное производство. Феодальные землевладения.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Самостоятельно принимать решения при обсуждении проблемного вопроса «почему средневековая знать считала военное дело более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почетным чем хлебопашество», смогут осуществлять актуальный контроль на уровне произвольного внимания при просмотре  презентации « средневековый феод»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 Определять цели и способы взаимодействия; планировать общие способы работы; обмениваться знаниями между членами группы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для принятия эффективных совместных решений. 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Выделять существенную информацию из текста разных видов.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навыков индивидуально-го выполнения диагностических заданий.</w:t>
            </w:r>
          </w:p>
        </w:tc>
        <w:tc>
          <w:tcPr>
            <w:tcW w:w="1321" w:type="dxa"/>
            <w:gridSpan w:val="2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35" w:type="dxa"/>
            <w:gridSpan w:val="5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66" w:type="dxa"/>
            <w:gridSpan w:val="12"/>
            <w:tcBorders>
              <w:top w:val="nil"/>
              <w:bottom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Вечные труженики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Крестьянство, феодальная зависимость, повинности. Условия жизни. Крестьянская община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Формировать целевые установки учебной деятельности, выстраивать последовательность необходимых операций.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Ставить  проблемные вопросы и в ходе урока , в результате групповой работы с текстами учебника, овладевать приемами диалогической формы речи.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Формировать основы смыслового чтения учебных и познавательных текстов; находить информацию по данной теме в тексте и видеоряде учебника, дополнительных источниках к параграфу, дополнительной литературе, электронных изданиях и группировать их.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целостного, социально ориентированного взгляда на мир в единстве и разнообразии природы, народов, культур и религий, устойчивого интереса к изучению нового.</w:t>
            </w:r>
          </w:p>
        </w:tc>
        <w:tc>
          <w:tcPr>
            <w:tcW w:w="1276" w:type="dxa"/>
            <w:shd w:val="clear" w:color="auto" w:fill="auto"/>
          </w:tcPr>
          <w:p w:rsidR="004110F2" w:rsidRPr="00F050EA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0" w:type="dxa"/>
            <w:gridSpan w:val="6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gridSpan w:val="8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  <w:trHeight w:val="3959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 стенами замков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Феодальная иерархия. Знать и рыцарство: социальный статус, образ жизни.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Самостоятельно анализировать условия достижения цели на основе выделенных учителем ориентиров действия  в новом учебном материале (права и обязанности рыцарского сословия)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 работе в парах по учебнику (жизнь средневекового рыцаря) обучающиеся научатся осуществлять взаимный контроль  и оказывать необходимую взаимопомощь.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умения раскрывать значение понятий: рыцарь, замок. Представлять описание внешнего и внутреннего устройства замка. Характеризовать основные правила поведения рыцаря: кодекс рыцарской чести.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010B25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Формирование </w:t>
            </w:r>
            <w:r w:rsidR="004110F2"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навыков взаимодействия в группе по алгоритму выполнения задания при консультативной помощи учителя.</w:t>
            </w:r>
          </w:p>
        </w:tc>
        <w:tc>
          <w:tcPr>
            <w:tcW w:w="1406" w:type="dxa"/>
            <w:gridSpan w:val="6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85" w:type="dxa"/>
            <w:gridSpan w:val="3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gridSpan w:val="6"/>
            <w:vMerge w:val="restart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Империя и церковь. Крестовые походы.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История образования Французского и Германского королевств. Причины возвышения церкви и духовенства. Отношение светских правителей и церкви.</w:t>
            </w:r>
            <w:r w:rsidRPr="00010B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Крестовые походы: цели, участники, результаты. Духовно-рыцарские ордена.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умения ставить перед собой учебные цели, при разрешении проблемного вопроса «Почему в конечном итоге папы оказались сильнее императоров»?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Учатся работать в группе, умению формулировать собственное мнение и позицию, аргументировать ее и координировать ее с позициями одноклассников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 умения строить логическую цепь рассуждений по вопросу « что способствовало возвышению церкви и духовенства». Учатся сравнивать историю образования Французского и Германского королевств. Находить общее и различное.</w:t>
            </w:r>
            <w:r w:rsidRPr="00010B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Объяснять причины и последствия крестовых походов.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устойчивого познавательного интереса при самостоятельном поиске ответов на вопросы.</w:t>
            </w:r>
          </w:p>
        </w:tc>
        <w:tc>
          <w:tcPr>
            <w:tcW w:w="1406" w:type="dxa"/>
            <w:gridSpan w:val="6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85" w:type="dxa"/>
            <w:gridSpan w:val="3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gridSpan w:val="6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shd w:val="clear" w:color="auto" w:fill="auto"/>
          </w:tcPr>
          <w:p w:rsidR="004110F2" w:rsidRPr="00010B25" w:rsidRDefault="00010B25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«Средневе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ко</w:t>
            </w:r>
            <w:r w:rsidR="004110F2"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вый город»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Города- центры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ремесла, торговли, культуры. Городские сословия, цехи и гильдии. Городское управление. Борьба городов и сеньоров. Средневековые города республики. Облик средневековых городов. Жизнь и быт горожан.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Самостоятельно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ставить перед собой учебные задачи, связанные с поиском недостающей информации при решении проблемного вопроса: «почему возрождения городов в Западной Европе началось с XI века»?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Обучающиеся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учатся инициативно сотрудничать в процессе поиска и сбора информации по заданным вопросам. Учатся умению строить  диалог. 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Развитие умения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сравнивать и  характеризовать романский и готический храмы. Описывать внешний облик города, характеризовать основные занятия горожан, образ жизни.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Раскрывать значение цеховой организации ремесленников. Объяснять причины «возрождения» городов в Западной Европе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Освоение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общекультурного наследия.</w:t>
            </w:r>
          </w:p>
        </w:tc>
        <w:tc>
          <w:tcPr>
            <w:tcW w:w="1380" w:type="dxa"/>
            <w:gridSpan w:val="5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 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gridSpan w:val="4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gridSpan w:val="6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поисках знаний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Представление средневекового человека  о мире.  Место религии в жизни  человека  и общества. Образование: школы и университеты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Принимают и сохраняют учебную задачу; учитывают выделение учителем ориентиры действия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Вступают в коллективное сотрудничество, участвуют в совместном обсуждении вопросов; обмениваются мнениями, слушают друг друга, понимают позицию партнера, в том числе отличную от своей, согласуют действия с партнером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представление средневековых европейцев о мире, объяснять какое место в их жизни занимала религия. Рассказывать, что и как изучали в средневековых школах и университетах. Объяснять значение терминов и понятий: школа, университет, схоластика.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Высказывать оценочные суждения об особенностях обучения в средневековых школах и университетах. Освоение общекультурно-го наследия.</w:t>
            </w:r>
          </w:p>
        </w:tc>
        <w:tc>
          <w:tcPr>
            <w:tcW w:w="1380" w:type="dxa"/>
            <w:gridSpan w:val="5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1" w:type="dxa"/>
            <w:gridSpan w:val="4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gridSpan w:val="6"/>
            <w:vMerge w:val="restart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 главе христиан</w:t>
            </w:r>
            <w:r w:rsidR="0065272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-ско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 мира</w:t>
            </w:r>
            <w:r w:rsidR="0065272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Ереси: причины возникновения и распространения. Преследование еретиков.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Прогнозируют результаты усвоения изучаемого материала; принимают и сохраняют учебную задачу. Планируют последовательность действий для  поиска ответа на проблемный вопрос: почему борьба против ересей стала важной задачей Церкви в XII-XIV вв.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Планируют цели и способы взаимодействия; обмениваются мнениями, слушают друг друга, понимают позицию партнера, в том числе и отличную от своей, согласуют действия с партнером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Формирование умения давать характеристику различным еретическим учениям, сравнивать их основные постулаты. Объяснять причины возникновения ересей. 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 умения высказывать оценочные суждения о ересях и преследовании еретиков.</w:t>
            </w:r>
          </w:p>
        </w:tc>
        <w:tc>
          <w:tcPr>
            <w:tcW w:w="1354" w:type="dxa"/>
            <w:gridSpan w:val="4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37" w:type="dxa"/>
            <w:gridSpan w:val="5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gridSpan w:val="6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Папы, императоры и короли  в Европе XII-XV вв.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Государства Европы в XII-XV вв. Усиление королевской власти в странах Западной Европы. Сословно-представительная монархия. Образование централизованных государств в Англии,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Франции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Постановка учебной задачи на основе соотнесения ранее изученной информации  (по вопросу возникновения  и развития государств Западной Европы) и того, что еще не известно (централизация государств)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Обучающиеся учатся инициативно сотрудничать в поиске и сборе информации при работе с учебной литературой 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Анализировать учебный материал с целью  составления сравнительной характеристики развития Священной Римской Империи, Франции, Англии. Обучающиеся научатся объяснять какие силы и почему выступали за сильную централизованную власть, а какие-против.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Сохраняют мотивацию учебной деятельности; проявляют интерес к новому учебному материалу; выражают положительное отношение к процессу познания;</w:t>
            </w:r>
          </w:p>
        </w:tc>
        <w:tc>
          <w:tcPr>
            <w:tcW w:w="1341" w:type="dxa"/>
            <w:gridSpan w:val="3"/>
            <w:shd w:val="clear" w:color="auto" w:fill="auto"/>
          </w:tcPr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0" w:type="dxa"/>
            <w:gridSpan w:val="6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gridSpan w:val="6"/>
            <w:vMerge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Тяжкие времена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Экономическое и социальное развитие европейских стран. Обострение социальных противоречий в XIV веке. Жакерия, восстание Уота Тайлера. Гуситские движения в Чехии. Столетняя война; Жанна д Арк.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Планируют решение учебной задачи, выстраивают алгоритм действий, корректируют деятельность, вносят изменения в процесс с учетом возникших трудностей.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Вступают в коллективное сотрудничество, участвуют в совместном обсуждении вопросов; обмениваются мнениями, слушают друг друга, понимают позицию партнера, в том числе отличную от своей, согласуют действия с партнером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Развитие умения представлять характеристики известных исторических личностей (Жанна д Арк. Ян Гус и др.) Объяснять, почему их имена сохранились в памяти поколений. Характеризовать причины и итоги социальных выступлений в средневековой Европе. 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Мотивируют свои действия, проявляют интерес к новому материалу; оценивают собственную учебную деятельность; сохраняют мотивацию учебной деятельности.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41" w:type="dxa"/>
            <w:gridSpan w:val="3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F050EA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5" w:type="dxa"/>
            <w:gridSpan w:val="5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gridSpan w:val="7"/>
            <w:vMerge w:val="restart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4"/>
          <w:wAfter w:w="866" w:type="dxa"/>
          <w:trHeight w:val="2008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востоке Европы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Народы Восточной Европы.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Славяне и Византия.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Создание славянской азбуки.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Постановка учебной задачи на основе соотнесения ранее изученной информации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умения инициативно сотрудничать в поиске и сборе информации при работе с учебной литературой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Обучающиеся научатся представлять характеристики известных исторических личностей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Осознают социально- нравственный опыт предшествующих поколений.</w:t>
            </w:r>
          </w:p>
        </w:tc>
        <w:tc>
          <w:tcPr>
            <w:tcW w:w="1341" w:type="dxa"/>
            <w:gridSpan w:val="3"/>
            <w:shd w:val="clear" w:color="auto" w:fill="auto"/>
          </w:tcPr>
          <w:p w:rsidR="004110F2" w:rsidRPr="00010B25" w:rsidRDefault="001001C5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1035" w:type="dxa"/>
            <w:gridSpan w:val="5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gridSpan w:val="7"/>
            <w:vMerge/>
            <w:tcBorders>
              <w:bottom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1"/>
          <w:wAfter w:w="630" w:type="dxa"/>
        </w:trPr>
        <w:tc>
          <w:tcPr>
            <w:tcW w:w="15515" w:type="dxa"/>
            <w:gridSpan w:val="15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Страны Азии, Африки и Америки ( 4 часа )</w:t>
            </w:r>
          </w:p>
        </w:tc>
        <w:tc>
          <w:tcPr>
            <w:tcW w:w="1716" w:type="dxa"/>
            <w:gridSpan w:val="10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1"/>
          <w:wAfter w:w="630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 владениях Великого хана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Монгольская Держава: общественный строй монгольских племен, завоевания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Чингисхана и его потомков, управление подчиненными территориями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Удерживают цель  до получения ее результата; осуществляют самостоятельный контроль своей деятельности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Планируют цели и способы взаимодействия; обмениваются мнениями, слушают друг друга.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Развитие умения  показывать на карте направления завоевания монголов. Объяснять понятия хан, орда. Характеризовать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общественное устройство государств Востока в Средние века, отношение власти и подданных, систему управления. Сравнивать державы Чингисхана и Тамерлана, находить общее и различное.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Проявляют заинтересованность не только в личном успехе, но и в развитии успешной деятельности своего класса</w:t>
            </w:r>
          </w:p>
        </w:tc>
        <w:tc>
          <w:tcPr>
            <w:tcW w:w="1341" w:type="dxa"/>
            <w:gridSpan w:val="3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5" w:type="dxa"/>
            <w:gridSpan w:val="5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gridSpan w:val="10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6"/>
          <w:wAfter w:w="925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Индия: раджи и султаны.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Индия: раздробленность индийских княжеств, вторжение мусульман. Делийский султанат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Прогнозируют результаты усвоения изучаемого материала, принимают и сохраняют учебную задачу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Взаимодействуют в ходе групповой работы, ведут диалог, участвуют в дискуссии, принимают другое мнение и позицию, допускают существование различных точек зрения.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 умения представлять описание, давать  характеристику памятников культуры народов Индии. Характеризовать общественное устройство, отношение власти и подданных, систему управления. Особенности религии.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Сохраняют мотивацию учебной деятельности; проявляют интерес  к новому материалу; выражают положительное отношение к процессу познания; адекватно понимают причины успешности/ не успешности учебной деятельности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gridSpan w:val="7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21" w:type="dxa"/>
            <w:gridSpan w:val="5"/>
            <w:vMerge w:val="restart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6"/>
          <w:wAfter w:w="925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Поднебес</w:t>
            </w:r>
            <w:r w:rsidR="00194E30"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ная империя и страна Сипанго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Китай: империи, правители и подданные, борьба против завоевателей. Япония в средние века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Планируют решение учебной задачи, выстраивают алгоритм действий; корректируют деятельность, вносят изменения в процесс с учетом возникших трудностей.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Принимают другое мнение и позицию, допускают существование различных точек зрения; адекватно используют речевые средства для решения различных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коммуникативных задач.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Обучающиеся учатся представлять описание , характеристику памятников культуры Китая и Японии. Рассказывать о положении различных групп населения. Объяснять понятия Сёгун, самурай.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Характеризовать общественное устройство Китая и Японии.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Выражают свою позицию на уровне положительного отношения к учебному  процессу; проявляют учебно-познавательный интерес к новому материалу и способам решения новой задачи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gridSpan w:val="7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21" w:type="dxa"/>
            <w:gridSpan w:val="5"/>
            <w:vMerge/>
            <w:tcBorders>
              <w:bottom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2"/>
          <w:wAfter w:w="684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Народы Америки в средние века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Государства доколумбовой Америки. Общественный строй. Религиозные верования населения. Культура.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Прогнозируют результаты усвоения учебного материала; принимают и сохраняют учебную задачу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Взаимодействуют в ходе групповой работы, ведут диалог, участвуют в дискуссии, принимают другое мнения и позицию, допускают существование различных точек зрения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 умения показывать на карте древние государства Америки. Рассказывать о культуре, верованиях народов Центральной и Южной Америки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Выражают свою позицию на уровне положительного отношения к  учебному процессу; проявляют учебно-познавательный интерес к новому материалу и способам решения новой задачи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gridSpan w:val="7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2" w:type="dxa"/>
            <w:gridSpan w:val="9"/>
            <w:tcBorders>
              <w:top w:val="nil"/>
              <w:bottom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2"/>
          <w:wAfter w:w="684" w:type="dxa"/>
        </w:trPr>
        <w:tc>
          <w:tcPr>
            <w:tcW w:w="15515" w:type="dxa"/>
            <w:gridSpan w:val="15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Европа в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XIV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XV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в.в. ( 1 час )</w:t>
            </w:r>
          </w:p>
        </w:tc>
        <w:tc>
          <w:tcPr>
            <w:tcW w:w="1662" w:type="dxa"/>
            <w:gridSpan w:val="9"/>
            <w:tcBorders>
              <w:top w:val="nil"/>
              <w:bottom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5"/>
          <w:wAfter w:w="889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Европа XIV-XV вв.</w:t>
            </w: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 знаний о природе и человеке. Гуманизм. Раннее Возрождение: художники и их творения. Византийская империя. Падение Византии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Принимают и сохраняют учебную задачу; самостоятельно выделяют и формулируют цель; составляют план действий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Участвуют в коллективном обсуждении проблем; обмениваются мнениями, понимают позицию партнера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 умения представлять памятники культуры эпохи раннего Возрождения. Высказывать суждения о значении идей гуманизма и Возрождения для развития Европейского общества. Объяснять причины ослабления и падения Византии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Применяют правила делового сотрудничества; сравнивают различные точки зрения; оценивают собственную учебную деятельность; выражают положительное отношение  к процессу познания.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gridSpan w:val="7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57" w:type="dxa"/>
            <w:gridSpan w:val="6"/>
            <w:tcBorders>
              <w:top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110F2" w:rsidRPr="00194E30" w:rsidTr="00B33AD4">
        <w:trPr>
          <w:gridAfter w:val="5"/>
          <w:wAfter w:w="889" w:type="dxa"/>
        </w:trPr>
        <w:tc>
          <w:tcPr>
            <w:tcW w:w="565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Итоговая контрольная работа за курс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«История Средних веков»</w:t>
            </w:r>
          </w:p>
        </w:tc>
        <w:tc>
          <w:tcPr>
            <w:tcW w:w="183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Научиться применять теоретический материал за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курс истории на практике.</w:t>
            </w:r>
          </w:p>
        </w:tc>
        <w:tc>
          <w:tcPr>
            <w:tcW w:w="226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Проектировать маршрут преодоления затруднений в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обучении через включение в новые виды деятельности и формы сотрудничества.</w:t>
            </w:r>
          </w:p>
        </w:tc>
        <w:tc>
          <w:tcPr>
            <w:tcW w:w="2118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Формировать навыки самостоятельной работы.</w:t>
            </w:r>
          </w:p>
        </w:tc>
        <w:tc>
          <w:tcPr>
            <w:tcW w:w="2544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Постановка и формулирование проблемы, самостоятельное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создание алгоритмов деятельности при решении заданий.</w:t>
            </w:r>
          </w:p>
        </w:tc>
        <w:tc>
          <w:tcPr>
            <w:tcW w:w="2401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Формирование навыков самостоятельной работы по алгоритму </w:t>
            </w:r>
            <w:r w:rsidRP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выполнения задания.</w:t>
            </w:r>
          </w:p>
        </w:tc>
        <w:tc>
          <w:tcPr>
            <w:tcW w:w="1276" w:type="dxa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gridSpan w:val="6"/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7" w:type="dxa"/>
            <w:gridSpan w:val="7"/>
            <w:tcBorders>
              <w:top w:val="nil"/>
              <w:bottom w:val="nil"/>
            </w:tcBorders>
            <w:shd w:val="clear" w:color="auto" w:fill="auto"/>
          </w:tcPr>
          <w:p w:rsidR="004110F2" w:rsidRPr="00010B25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110F2" w:rsidRPr="00194E30" w:rsidRDefault="004110F2" w:rsidP="004110F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text" w:tblpX="14089" w:tblpY="-4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0"/>
      </w:tblGrid>
      <w:tr w:rsidR="004110F2" w:rsidRPr="00194E30" w:rsidTr="00B33AD4">
        <w:tblPrEx>
          <w:tblCellMar>
            <w:top w:w="0" w:type="dxa"/>
            <w:bottom w:w="0" w:type="dxa"/>
          </w:tblCellMar>
        </w:tblPrEx>
        <w:trPr>
          <w:trHeight w:val="45"/>
        </w:trPr>
        <w:tc>
          <w:tcPr>
            <w:tcW w:w="1080" w:type="dxa"/>
            <w:tcBorders>
              <w:top w:val="nil"/>
              <w:left w:val="nil"/>
              <w:right w:val="nil"/>
            </w:tcBorders>
          </w:tcPr>
          <w:p w:rsidR="004110F2" w:rsidRPr="00194E30" w:rsidRDefault="004110F2" w:rsidP="004110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110F2" w:rsidRPr="00194E30" w:rsidRDefault="004110F2" w:rsidP="004110F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10F2" w:rsidRPr="00194E30" w:rsidRDefault="004110F2" w:rsidP="004110F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2693" w:rsidRPr="00194E30" w:rsidRDefault="00194E30" w:rsidP="0021269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94E3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</w:t>
      </w:r>
    </w:p>
    <w:tbl>
      <w:tblPr>
        <w:tblW w:w="1488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6"/>
        <w:gridCol w:w="1329"/>
        <w:gridCol w:w="2639"/>
        <w:gridCol w:w="4111"/>
        <w:gridCol w:w="3828"/>
        <w:gridCol w:w="1065"/>
        <w:gridCol w:w="30"/>
        <w:gridCol w:w="30"/>
        <w:gridCol w:w="30"/>
        <w:gridCol w:w="30"/>
        <w:gridCol w:w="15"/>
        <w:gridCol w:w="15"/>
        <w:gridCol w:w="15"/>
        <w:gridCol w:w="46"/>
        <w:gridCol w:w="995"/>
      </w:tblGrid>
      <w:tr w:rsidR="00194E30" w:rsidRPr="00194E30" w:rsidTr="00337C5D">
        <w:trPr>
          <w:trHeight w:val="104"/>
        </w:trPr>
        <w:tc>
          <w:tcPr>
            <w:tcW w:w="14884" w:type="dxa"/>
            <w:gridSpan w:val="15"/>
            <w:shd w:val="clear" w:color="auto" w:fill="auto"/>
          </w:tcPr>
          <w:p w:rsidR="00194E30" w:rsidRPr="00194E30" w:rsidRDefault="00BB7EBB" w:rsidP="00BB7E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История России+ История Татарстана (4</w:t>
            </w:r>
            <w:r w:rsidR="00194E30" w:rsidRPr="00194E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6 часов);              </w:t>
            </w:r>
          </w:p>
        </w:tc>
      </w:tr>
      <w:tr w:rsidR="00212693" w:rsidRPr="00194E30" w:rsidTr="00D80704">
        <w:trPr>
          <w:trHeight w:val="104"/>
        </w:trPr>
        <w:tc>
          <w:tcPr>
            <w:tcW w:w="706" w:type="dxa"/>
            <w:vMerge w:val="restart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329" w:type="dxa"/>
            <w:vMerge w:val="restart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0578" w:type="dxa"/>
            <w:gridSpan w:val="3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Планируемые результаты </w:t>
            </w:r>
          </w:p>
        </w:tc>
        <w:tc>
          <w:tcPr>
            <w:tcW w:w="2271" w:type="dxa"/>
            <w:gridSpan w:val="10"/>
            <w:shd w:val="clear" w:color="auto" w:fill="auto"/>
          </w:tcPr>
          <w:p w:rsidR="00212693" w:rsidRPr="00194E30" w:rsidRDefault="004829B6" w:rsidP="0021269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 </w:t>
            </w:r>
            <w:r w:rsidR="00212693" w:rsidRPr="00194E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4829B6" w:rsidRPr="00194E30" w:rsidTr="00D80704">
        <w:tc>
          <w:tcPr>
            <w:tcW w:w="706" w:type="dxa"/>
            <w:vMerge/>
            <w:shd w:val="clear" w:color="auto" w:fill="auto"/>
          </w:tcPr>
          <w:p w:rsidR="004829B6" w:rsidRPr="00194E30" w:rsidRDefault="004829B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vMerge/>
            <w:shd w:val="clear" w:color="auto" w:fill="auto"/>
          </w:tcPr>
          <w:p w:rsidR="004829B6" w:rsidRPr="00194E30" w:rsidRDefault="004829B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4829B6" w:rsidRPr="00194E30" w:rsidRDefault="004829B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4111" w:type="dxa"/>
            <w:shd w:val="clear" w:color="auto" w:fill="auto"/>
          </w:tcPr>
          <w:p w:rsidR="004829B6" w:rsidRPr="00194E30" w:rsidRDefault="004829B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метапредметные</w:t>
            </w:r>
          </w:p>
        </w:tc>
        <w:tc>
          <w:tcPr>
            <w:tcW w:w="3828" w:type="dxa"/>
            <w:shd w:val="clear" w:color="auto" w:fill="auto"/>
          </w:tcPr>
          <w:p w:rsidR="004829B6" w:rsidRPr="00194E30" w:rsidRDefault="004829B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4829B6" w:rsidRPr="00194E30" w:rsidRDefault="004829B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лан</w:t>
            </w:r>
          </w:p>
        </w:tc>
        <w:tc>
          <w:tcPr>
            <w:tcW w:w="995" w:type="dxa"/>
            <w:shd w:val="clear" w:color="auto" w:fill="auto"/>
          </w:tcPr>
          <w:p w:rsidR="004829B6" w:rsidRPr="00194E30" w:rsidRDefault="004829B6" w:rsidP="004829B6">
            <w:pPr>
              <w:spacing w:after="0" w:line="240" w:lineRule="auto"/>
              <w:ind w:left="10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4829B6" w:rsidRPr="00194E30" w:rsidTr="00337C5D">
        <w:tc>
          <w:tcPr>
            <w:tcW w:w="14884" w:type="dxa"/>
            <w:gridSpan w:val="15"/>
            <w:shd w:val="clear" w:color="auto" w:fill="auto"/>
          </w:tcPr>
          <w:p w:rsidR="004829B6" w:rsidRPr="004829B6" w:rsidRDefault="004829B6" w:rsidP="004829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829B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Народы и государства на терр</w:t>
            </w:r>
            <w:r w:rsidR="00272D6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итории нашей страны в древности ( 6 часов)</w:t>
            </w: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Вводный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Умения: определять хронологические рамки нового курса, выделять основные периоды российской истории, умение давать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оценку роли России в мировой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истории. Способность формулировать и объяснять факторы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самобытности истории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Знание основных видов исторических источников по отечественной истории с древнейших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времён до начала XVI в.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выделять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тексте главное, делать выводы, строить речевые высказывания в устной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организовывать выполнение задач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согласно инструкциям учителя, представлять и анализировать результаты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 на уроке.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учителя и отвечать на вопросы,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аргументировать свою точку зрения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Принятие правил поведения и работы на уроках истории.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истории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Осознание самобытности российской истории</w:t>
            </w:r>
          </w:p>
        </w:tc>
        <w:tc>
          <w:tcPr>
            <w:tcW w:w="1276" w:type="dxa"/>
            <w:gridSpan w:val="9"/>
            <w:tcBorders>
              <w:top w:val="nil"/>
            </w:tcBorders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Первобыт</w:t>
            </w:r>
            <w:r w:rsidR="00B33AD4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ная эпоха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Овладение основными понятиями темы.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выделять общее и особенное в жизни людей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первобытной эпохи на территории России и в других регионах.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характеризовать образ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жизни скотоводческих и земледельческих племён. Знание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языковых семей и относящихся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ним народов, сформировавшихся в древности на территории России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работать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 различными источниками информации, давать определение понятий, выделять общее и особенное в объектах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изучения, искать и структурировать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информацию по заданным парамет-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рам, преобразовывать текст в таблицу.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 организовывать выполнение учебных задач со-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гласно инструкциям учителя. Владение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основами самоконтроля и самооценки.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шать одноклассников и учителя, отве-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чать на вопросы, сообщать содержание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 в устной форме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соблюдать дисциплину на уроке. Ответственное отношение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к учению. Уважительное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учителю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одноклассникам. Познавательный интерес к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истории России. Ценностное отношение к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материальным останкам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древнейших археологических культур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B33AD4" w:rsidRPr="00194E30" w:rsidTr="00D80704">
        <w:tc>
          <w:tcPr>
            <w:tcW w:w="706" w:type="dxa"/>
            <w:shd w:val="clear" w:color="auto" w:fill="auto"/>
          </w:tcPr>
          <w:p w:rsidR="00B33AD4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1329" w:type="dxa"/>
            <w:shd w:val="clear" w:color="auto" w:fill="auto"/>
          </w:tcPr>
          <w:p w:rsidR="00B33AD4" w:rsidRDefault="00B33AD4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берегах Волги и Камы</w:t>
            </w:r>
          </w:p>
          <w:p w:rsidR="00BB7EBB" w:rsidRDefault="00BB7EBB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BB7EBB" w:rsidRPr="00194E30" w:rsidRDefault="00BB7EBB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ИТ</w:t>
            </w:r>
          </w:p>
        </w:tc>
        <w:tc>
          <w:tcPr>
            <w:tcW w:w="2639" w:type="dxa"/>
            <w:shd w:val="clear" w:color="auto" w:fill="auto"/>
          </w:tcPr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Умение выделять общее и особенное в жизни людей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первобытной эпохи на территории нашего края.</w:t>
            </w:r>
          </w:p>
        </w:tc>
        <w:tc>
          <w:tcPr>
            <w:tcW w:w="4111" w:type="dxa"/>
            <w:shd w:val="clear" w:color="auto" w:fill="auto"/>
          </w:tcPr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работать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давать определение понятий, выделять общее и особенное в объектах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изучения, искать и структурировать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информацию по заданным парамет-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рам, преобразовывать текст в таблицу.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Регулятивные УУД: принятие и удержание цели и задач урока, умение организовывать выполнение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учебных задач со-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гласно инструкциям учителя. Владение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основами самоконтроля и самооценки.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слу-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шать одноклассников и учителя, отве-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чать на вопросы, сообщать содержание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 в устной форме</w:t>
            </w:r>
          </w:p>
        </w:tc>
        <w:tc>
          <w:tcPr>
            <w:tcW w:w="3828" w:type="dxa"/>
            <w:shd w:val="clear" w:color="auto" w:fill="auto"/>
          </w:tcPr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соблюдать дисциплину на уроке. Ответственное отношение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учению. Уважительное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учителю и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одноклассникам. Познавательный интерес к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истории родного края. Ценностное отношение к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материальным останкам</w:t>
            </w:r>
          </w:p>
          <w:p w:rsidR="00B33AD4" w:rsidRPr="00194E30" w:rsidRDefault="00B33AD4" w:rsidP="00B33AD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древнейших археологических культур.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B33AD4" w:rsidRPr="00194E30" w:rsidRDefault="00B33AD4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B33AD4" w:rsidRPr="00194E30" w:rsidRDefault="00B33AD4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B33AD4" w:rsidRPr="00194E30" w:rsidTr="00D80704">
        <w:tc>
          <w:tcPr>
            <w:tcW w:w="706" w:type="dxa"/>
            <w:shd w:val="clear" w:color="auto" w:fill="auto"/>
          </w:tcPr>
          <w:p w:rsidR="00B33AD4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1329" w:type="dxa"/>
            <w:shd w:val="clear" w:color="auto" w:fill="auto"/>
          </w:tcPr>
          <w:p w:rsidR="00B33AD4" w:rsidRDefault="00EF2A27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Древние тюрки и ранние тюркские государства.</w:t>
            </w:r>
          </w:p>
          <w:p w:rsidR="00BB7EBB" w:rsidRDefault="00BB7EBB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BB7EBB" w:rsidRPr="00194E30" w:rsidRDefault="00BB7EBB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Тюркский каганат (ИТ)</w:t>
            </w:r>
          </w:p>
        </w:tc>
        <w:tc>
          <w:tcPr>
            <w:tcW w:w="2639" w:type="dxa"/>
            <w:shd w:val="clear" w:color="auto" w:fill="auto"/>
          </w:tcPr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Умение показывать на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карте</w:t>
            </w:r>
            <w:r w:rsidRPr="00194E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ранние тюркские государства. Знание основных дат, связанных с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образованием государств.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 Умение характеризовать образ жизни, культуру народов тюркских государств.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анализировать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текст исторического источника.</w:t>
            </w:r>
          </w:p>
          <w:p w:rsidR="00B33AD4" w:rsidRPr="00194E30" w:rsidRDefault="00B33AD4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воспроизводить информацию по памяти,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выделять в тексте главное, анализировать информацию, преобразовывать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информацию из одной системы в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другую, устанавливать причинно-следственные связи, строить логическое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рассуждение.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 планировать свою учебную деятельность в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соответствии с поставленными целью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задачами, умение оценивать правильность выполнения учебной задачи.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полно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точно отвечать на вопросы, аргументировать свою точку зрения, слушать</w:t>
            </w:r>
          </w:p>
          <w:p w:rsidR="00B33AD4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учителя и одноклассников</w:t>
            </w:r>
          </w:p>
        </w:tc>
        <w:tc>
          <w:tcPr>
            <w:tcW w:w="3828" w:type="dxa"/>
            <w:shd w:val="clear" w:color="auto" w:fill="auto"/>
          </w:tcPr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Усвоение норм и правил поведения в классе.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Стремление к установлению взаимопонимания с</w:t>
            </w:r>
          </w:p>
          <w:p w:rsidR="00EF2A27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учителем и сверстника-</w:t>
            </w:r>
          </w:p>
          <w:p w:rsidR="00B33AD4" w:rsidRPr="00194E30" w:rsidRDefault="00EF2A27" w:rsidP="00EF2A2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ми. Познавательный интерес к истории родного края.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B33AD4" w:rsidRPr="00194E30" w:rsidRDefault="00B33AD4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B33AD4" w:rsidRPr="00194E30" w:rsidRDefault="00B33AD4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Народы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нашей страны в древности 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 темы. Умение показывать на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карте основные греческие колонии в Северном Причерноморье.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Знание основных дат, связанных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созданием античных колоний,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образованием государств и пере-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движением кочевых племён на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территории Северного Причерноморья. Умение составлять схему торгового оборота между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метрополией и колониями. Умение характеризовать образ жизни, культуру народов Северного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Причерноморья и Северного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Кавказа. Умение анализировать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текст исторического источника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(«История» Геродота)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воспроизводить информацию по памяти,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выделять в тексте главное, анализировать информацию, преобразовывать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информацию из одной системы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другую, устанавливать причинно-следственные связи, строить логическое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рассуждение.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 планировать свою учебную деятельность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соответствии с поставленными целью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задачами, умение оценивать правильность выполнения учебной задачи.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полно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точно отвечать на вопросы, аргументировать свою точку зрения, слушать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учителя и одноклассников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Усвоение норм и правил поведения в классе.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Стремление к установлению взаимопонимания с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учителем и сверстника-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ми. Познавательный интерес к истории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Понимание важности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сохранения культурного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наследия греческой цивилизации, скифов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сарматов на территории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Северного Причерноморья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Восточная</w:t>
            </w:r>
          </w:p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Европа в се</w:t>
            </w:r>
            <w:r w:rsidR="00212693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редине</w:t>
            </w:r>
          </w:p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I </w:t>
            </w:r>
            <w:r w:rsidR="00212693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тысячеле-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тия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Овладение основными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понятия-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 темы.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систематизировать ин-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формацию об определённых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кочевых племенах.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образ жизни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кочевых народов. Умение составлять историческую справку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 отдельных государствах по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предложенному плану.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анализировать текст исторического источника (Записки посла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багдадского халифа Ахмеда ибн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Фадлана)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Познавательные УУД: умение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воспроизводить информацию по памяти,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работать с текстом, анализировать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информацию, заполнять таблицы, составлять описание объекта.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владение навыками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целеполагания, умение планировать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свою учебную деятельность и адекватно оценивать её результаты.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владение монологической контекстной речью;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слушать учителя и одноклассников, вступать в диалог, обмениваться информацией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Уважительное отношение к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учителю и одноклассникам. Способность выбирать целевые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смысловые установки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деятельности.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 к истории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Ценностное отношение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культурному наследию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Волжской Булгарии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Хазарского каганата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Восточ</w:t>
            </w:r>
            <w:r w:rsidR="00010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славяне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по теме урока.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славянские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общности Восточной Европы.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показывать на карте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районы расселения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крупных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восточнославянских «племён»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их соседей. Умение рассказывать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 хозяйственной деятельности восточных славян.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верования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восточных славян. Умение анализировать тексты исторических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источников («История войн»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Прокопия Кесарийского, «Стратегикон» императора Маврикия)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работать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осуществлять подбор критериев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для характеристики объектов, устанавливать причинно-следственные связи.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организовывать выполнение учебных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 согласно инструкциям учителя.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Владение основами самоконтроля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самооценки.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одноклассников и учителя, отвечать на вопросы, сообщать содержание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 в устной форме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Познавательный интерес к истории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Стремление к установлению взаимопонимания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учителем и сверстниками. Ответственное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учению.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Понимание важности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знания ранней истории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развития восточных славян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67440" w:rsidRPr="00194E30" w:rsidTr="00D67440">
        <w:tc>
          <w:tcPr>
            <w:tcW w:w="14884" w:type="dxa"/>
            <w:gridSpan w:val="15"/>
            <w:tcBorders>
              <w:left w:val="single" w:sz="4" w:space="0" w:color="auto"/>
            </w:tcBorders>
            <w:shd w:val="clear" w:color="auto" w:fill="auto"/>
          </w:tcPr>
          <w:p w:rsidR="00D67440" w:rsidRPr="00D67440" w:rsidRDefault="00D67440" w:rsidP="00D674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674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Русь в </w:t>
            </w:r>
            <w:r w:rsidRPr="00D674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IX</w:t>
            </w:r>
            <w:r w:rsidRPr="00D674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- первой половине </w:t>
            </w:r>
            <w:r w:rsidRPr="00D674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XII</w:t>
            </w:r>
            <w:r w:rsidRPr="00D674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в. (11 часов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)</w:t>
            </w: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32-33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Образова-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 госу-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дарства Русь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Умение характеризовать политическую организацию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восточнославянских общностей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исторические условия складывания русской государственности. Умение показывать на карте города, ставшие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центрами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первых русских княжеств, путь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«из варяг в греки». Умение оценивать значение торговых путей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для развития средневекового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государства.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рассказывать о первых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русских князьях, призвании варяжских князей, объединении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Новгорода и Киева. Знакомство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теориями образования государства Русь,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давать им собственную оценку.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анализировать текст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исторического источника («По-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весть временных лет»)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работать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осуществлять подбор критериев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для характеристики объектов, устанавливать причинно-следственные связи.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организовывать выполнение учебных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 согласно инструкциям учителя.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Владение основами самоконтроля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самооценки.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одноклассников и учителя,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отвечать на вопросы, сообщать содержание своей работы в устной форме,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аргументировать свою точку зрения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уважительно относиться к чужой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Усвоение норм и пра-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вил поведения в классе.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Стремление к установлению взаимопонимания с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учителем и сверстника-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ми. Познавательный интерес к истории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Эмпатическое восприятие событий, связанных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образованием Древ-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нерусского государства.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гражданского самосознания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Первые русские князья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Знание основных дат темы: времени княжения, походов первых русских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князей. Умение характеризовать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внутреннюю и внешнюю политику первых русских князей,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оценивать итоги их правления.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показывать по карте направления походов Олега,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Игоря, Святослава и места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важнейших сражений.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условия русско-византийских договоров,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используя текст учебника и ис-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торических источников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работать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давать определение понятий, анализировать текст, искать и структурировать информацию, делать выводы,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устанавливать причинно-следственные связи.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цель урока и ставить задачи, необходимые для её достижения, умение представлять и анализировать результаты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работать в группе, проявлять инициативу,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согласовывать свои действия с одноклассниками, полно и точно выражать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свои мысли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Способность выбирать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установки своей деятельности. Умение соблюдать дисциплину на уроке. Принятие правил работы в группе. Готовность и способность вести диалог с одноклассниками,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достигать взаимопонимания. Познавательный интерес к истории России. Эмпатическое восприятие событий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древнерусской истории.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Выработка собственного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мнения о деятельности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первых русских князей,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 качествах личности,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необходимых правителю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Князь Владимир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Крещение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Руси 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формулировать основные понятия темы. Знание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основных дат темы.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объяснять причины выбора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князем Владимиром православного христианства в качестве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государственной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религии. Умение рассказывать о событиях,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связанных с Крещением Руси,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оценивать значение принятия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новой веры. Умение характеризовать внутреннюю политику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Владимира Святославича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воспроизводить информацию по памяти,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анализировать текст, проводить сравнение, устанавливать причинно-следственные связи, аргументировать свою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точку зрения, строить речевые высказывания в устной и письменной форме.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владение основами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целеполагания, самоконтроля и само-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оценки, умение представлять результаты своей работы.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владение монологической контекстной речью,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слушать и отвечать на вопросы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учителя, вступать в диалог, высказывать своё мнение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Уважительное отношение к учителю и одноклассникам, высказываемым ими мнениям.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истории России. Понимание значения христианизации Руси, нравственности, веры и религии в жизни человека,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семьи и общества. Понимание роли личности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истории. Принятие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общечеловеческих ценностей, постулируемых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христианской религией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Русь при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Ярославе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Мудром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Знание основных дат. Умение раскрывать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причины и последствия усобицы между сыновьями князя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Владимира. Умение составлять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исторический портрет Яросла-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 Мудрого. Умение оценивать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результаты правления Ярослава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Мудрого. Умение называть и характеризовать основные нормы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Правды Русской.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характеризовать вклад Ярослава Мудрого в развитие древнерусской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культуры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воспроизводить информацию по памяти,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давать определение понятий, устанавливать причинно-следственные связи, проводить сравнение, обобщать,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анализировать текст, осуществлять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подбор критериев для характеристики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объектов.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цель урока и ставить задачи, необходимые для её достижения,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планировать свою деятельность, представлять и анализировать результаты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Коммуникативные УУД: умение слушать учителя и отвечать на его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вопросы, проявлять инициативу, вступать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диалог, аргументировать свою точку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зрения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Способность выбирать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соблюдать дисциплину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уроке. Уважительное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чужому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мнению. Познавательный интерес к истории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России. Негативное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силовому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разрешению конфликтных ситуаций. Пони-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 роли личности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истории. Ценностное от-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ношение к культурному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наследию эпохи правления Ярослава Мудрого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Преемники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Ярослава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Мудрого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борьба за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киевский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престол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Знание основных дат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хронологии. Умение объяснять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сущность лествичной системы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престолонаследия и её несовершенство. Умение объяснять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причины и выявлять последствия княжеских усобиц.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решения Любечского съезда и оценивать его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значение. Умение давать характеристику Владимира Мономаха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как правителя. Умение анализировать текст исторического источника («Поучение Владимира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Мономаха») по поставленным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вопросам. Умение обобщать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итоги развития Древнерусского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государства к началу XII в.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воспроизводить информацию по памяти,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давать определение понятий, анализировать текст, подбирать факты для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характеристики объекта, описывать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сравнивать объекты и события, устанавливать причинно-следственные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связи.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организовывать выполнение учебных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 согласно инструкциям учителя.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Владение основами самоконтроля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самооценки.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пол-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 и точно выражать свои мысли,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представлять и сообщать конкретное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содержание в устной и письменной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форме, высказывать своё мнение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Ответственное отношение к учению. Стремление к установлению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взаимопонимания с учителем и сверстниками.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истории России. Эмпатическое восприятие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событий древнерусской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истории, идей, содержащихся в «Поучении»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Владимира Мономаха.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Понимание роли личности в истории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Древняя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Русь: общество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государство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по теме урока. Сформированность общих представлений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 особенностях территориально-политического устройства государства Русь. Знание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основных социальных слоёв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групп населения Древнерусского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государства. Умение характеризовать положение в обществе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различных социальных групп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отношения между ними.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различать основные формы землевладения, существовавшие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Древней Руси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давать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определение понятий, выделять главное в тексте, сравнивать объекты, осуществлять подбор критериев и источников для характеристики объектов,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представлять информацию в наглядно-символической форме.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организовывать выполнение учебных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 согласно инструкциям учителя.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Владение основами самоконтроля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самооценки.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одноклассников и учителя.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Владение монологической контекст-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ной речью в письменной и устной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Ответственное от-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ношение к учению. Умение соблюдать дисциплину на уроке. Принятие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правил работы в группе.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Уважительное отношение к чужому мнению.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истории России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10B25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городов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быт жителей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Руси 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рассказывать об устройстве древнерусских городов,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развитии ремёсел и торговли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Древнерусском государстве.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составлять рассказ 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жизни в древнерусском городе,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используя текст учебника, ил-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люстрации и дополнительные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источники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воспроизводить информацию по памяти,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давать определение понятий,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структурировать и преобразовывать информацию из одной формы в другую.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формулировать учебные задачи, планировать свою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деятельность, представлять и анализировать результаты своей работы.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полно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точно выражать свои мысли, представлять и сообщать конкретное содержание в устной и письменной форме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Способность выбирать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соблюдать дисциплину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уроке. Стремление к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развитию собственных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творческих способностей.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 к истории России,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жизни и быту в Древней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Руси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Православная церковь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Древней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Руси 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Умение характеризовать проблемы и способы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христианизации Руси.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составлять схему устройства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Православной церкви в Древ-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ней Руси. Сформированность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представлений о монашестве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Древней Руси. Умение оцени-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вать значение Церкви в жизни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древнерусских людей и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истории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государства Русь. Умение анализировать текст исторического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источника (отрывок из Киево-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Печерского патерика)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анализировать информацию, давать определение понятий, преобразовывать ин-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формацию из одной формы в другую,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строить логическое рассуждение.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планировать свою деятельность в соответствии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целью и задачами урока. Владение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основами самоанализа и самооценки.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и отвечать на вопросы учителя,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грамотно и адекватно учебной задаче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представлять конкретное содержание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устной и письменной форме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соблюдать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дисциплину на уроке.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Стремление к установлению взаимопонимания с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учителем и сверстника-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ми. Познавательный интерес к истории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Знание основных норм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морали, нравственности,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духовных идеалов, хранимых в культурных традициях народов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Понимание значения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нравственности, религии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жизни человека, семьи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общества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Литерату</w:t>
            </w:r>
            <w:r w:rsid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Руси 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по теме урока.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рассказывать о возникновении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развитии письменности, распространении грамотности на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Руси. Умение оценивать значение письменности для развития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древнерусского общества. Умение характеризовать основные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жанры и произведения древне-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русской литературы и система-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тизировать информацию в виде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таблицы. Умение анализировать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текст исторического источника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(«Слово о законе и благодати»)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анализировать текст, структурировать информацию, осуществлять подбор критериев и источников для характеристики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объектов, делать обобщения, готовить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сообщения и презентации.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организовывать выполнение учебных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 согласно инструкциям учителя.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Владение основами самоконтроля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самооценки.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одноклассников и учителя. Владение монологической контекстной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речью в письменной и устной форме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соблюдать дисциплину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уроке. Эстетическое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восприятие памятников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древнерусской литера-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туры. Знание основных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норм морали, нравственности, духовных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идеалов, лежащих в основе произведений древ-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нерусской литературы.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Понимание важности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сохранения культурного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наследия Древней Руси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Искусство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Руси 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описывать памятники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древнерусского зодчества (Софийские соборы в Киеве и Новгороде, Золотые ворота в Киеве),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живописи (иконы, фрески, мозаики), декоративно-прикладного искусства. Умение создавать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представлять презентации 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памятниках зодчества, живописи и декоративно-прикладном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искусстве Руси X—XII вв.-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работать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искать, анализировать и структурировать информацию, осуществлять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подбор критериев и источников для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характеристики объектов, устанавливать соответствие между объектами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их характеристиками, строить речевые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высказывания в устной и письменной форме, готовить сообщения и презентации.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цель и ставить задачи учебной деятельности, умение планировать свою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деятельность и прогнозировать её результаты, корректировать свои планы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действия, представлять и оценивать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результаты своей работы.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представлять и сообщать содержание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устной и письменной форме, вступать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диалог, работать в группе, распределять функции между членами группы,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планировать общие способы работы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формы представления её результатов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Способность выбирать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 соблюдать дисциплину на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уроке. Принятие правил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работы в группе. Умение согласовывать свои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действия с членами группы. Уважительное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чужому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мнению. Способность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творчески переосмысливать учебную информацию. Эстетическое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восприятие памятников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древнерусской литературы, архитектуры,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живописи, декоративно-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прикладного искусства.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Понимание важности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сохранения культурного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наследия Древней Руси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67440" w:rsidRPr="00194E30" w:rsidTr="00337C5D">
        <w:tc>
          <w:tcPr>
            <w:tcW w:w="14884" w:type="dxa"/>
            <w:gridSpan w:val="15"/>
            <w:shd w:val="clear" w:color="auto" w:fill="auto"/>
          </w:tcPr>
          <w:p w:rsidR="00D67440" w:rsidRPr="00E33F7D" w:rsidRDefault="002C1016" w:rsidP="00E33F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E33F7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Волжская Булгария (</w:t>
            </w:r>
            <w:r w:rsidRPr="00E33F7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X</w:t>
            </w:r>
            <w:r w:rsidRPr="00E33F7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– начало </w:t>
            </w:r>
            <w:r w:rsidRPr="00E33F7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XIII</w:t>
            </w:r>
            <w:r w:rsidRPr="00E33F7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века)      (2 часа)</w:t>
            </w:r>
          </w:p>
        </w:tc>
      </w:tr>
      <w:tr w:rsidR="00057A70" w:rsidRPr="00194E30" w:rsidTr="00D80704">
        <w:tc>
          <w:tcPr>
            <w:tcW w:w="706" w:type="dxa"/>
            <w:shd w:val="clear" w:color="auto" w:fill="auto"/>
          </w:tcPr>
          <w:p w:rsidR="00057A70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29" w:type="dxa"/>
            <w:shd w:val="clear" w:color="auto" w:fill="auto"/>
          </w:tcPr>
          <w:p w:rsidR="00BB7EBB" w:rsidRDefault="00057A7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Булгар</w:t>
            </w:r>
            <w:r w:rsid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ское государство на средней Волге.</w:t>
            </w:r>
          </w:p>
          <w:p w:rsidR="00BB7EBB" w:rsidRPr="00BB7EBB" w:rsidRDefault="00BB7EBB" w:rsidP="00BB7EB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7EBB" w:rsidRDefault="00BB7EBB" w:rsidP="00BB7EB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57A70" w:rsidRPr="00BB7EBB" w:rsidRDefault="00BB7EBB" w:rsidP="00BB7EB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</w:t>
            </w:r>
          </w:p>
        </w:tc>
        <w:tc>
          <w:tcPr>
            <w:tcW w:w="2639" w:type="dxa"/>
            <w:shd w:val="clear" w:color="auto" w:fill="auto"/>
          </w:tcPr>
          <w:p w:rsidR="004C6836" w:rsidRPr="00194E30" w:rsidRDefault="004C6836" w:rsidP="004C683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Знание основных дат темы.</w:t>
            </w:r>
          </w:p>
          <w:p w:rsidR="004C6836" w:rsidRPr="00194E30" w:rsidRDefault="004C6836" w:rsidP="004C683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характеризовать</w:t>
            </w:r>
          </w:p>
          <w:p w:rsidR="003E481A" w:rsidRPr="00194E30" w:rsidRDefault="004C6836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внутреннюю и внешнюю политику </w:t>
            </w:r>
            <w:r w:rsidR="003E481A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государства.</w:t>
            </w:r>
          </w:p>
          <w:p w:rsidR="00057A70" w:rsidRPr="00194E30" w:rsidRDefault="00057A70" w:rsidP="004C683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работать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искать, анализировать и структурировать информацию, осуществлять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подбор критериев и источников для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характеристики объектов, готовить сообщения и презентации.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цель и ставить задачи учебной деятельности, умение планировать свою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деятельность и прогнозировать её результаты.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представлять и сообщать содержание в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устной и письменной форме, вступать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диалог, работать в группе, планировать общие способы работы и</w:t>
            </w:r>
          </w:p>
          <w:p w:rsidR="00057A70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формы представления её результатов.</w:t>
            </w:r>
          </w:p>
        </w:tc>
        <w:tc>
          <w:tcPr>
            <w:tcW w:w="3828" w:type="dxa"/>
            <w:shd w:val="clear" w:color="auto" w:fill="auto"/>
          </w:tcPr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 соблюдать дисциплину на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уроке. Принятие правил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работы в группе. Умение согласовывать свои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действия с членами группы. Уважительное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чужому</w:t>
            </w:r>
          </w:p>
          <w:p w:rsidR="003E481A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мнению. Способность</w:t>
            </w:r>
          </w:p>
          <w:p w:rsidR="00057A70" w:rsidRPr="00194E30" w:rsidRDefault="003E481A" w:rsidP="003E481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творчески переосмысливать учебную информацию.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057A70" w:rsidRPr="00194E30" w:rsidRDefault="00057A7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057A70" w:rsidRPr="00194E30" w:rsidRDefault="00057A7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CC4" w:rsidRPr="00194E30" w:rsidTr="00D80704">
        <w:tc>
          <w:tcPr>
            <w:tcW w:w="706" w:type="dxa"/>
            <w:shd w:val="clear" w:color="auto" w:fill="auto"/>
          </w:tcPr>
          <w:p w:rsidR="00713CC4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29" w:type="dxa"/>
            <w:shd w:val="clear" w:color="auto" w:fill="auto"/>
          </w:tcPr>
          <w:p w:rsidR="00713CC4" w:rsidRPr="00194E30" w:rsidRDefault="00713CC4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Волжская Булгария: города, международные связи,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культура.</w:t>
            </w:r>
          </w:p>
        </w:tc>
        <w:tc>
          <w:tcPr>
            <w:tcW w:w="2639" w:type="dxa"/>
            <w:shd w:val="clear" w:color="auto" w:fill="auto"/>
          </w:tcPr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рассказывать об устройстве булгарских городов,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развитии ремёсел и торговли в Волжской Булгарии.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составлять рассказ о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жизни в городе,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используя текст учебника, ил-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люстрации и дополнительные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источники</w:t>
            </w:r>
          </w:p>
        </w:tc>
        <w:tc>
          <w:tcPr>
            <w:tcW w:w="4111" w:type="dxa"/>
            <w:shd w:val="clear" w:color="auto" w:fill="auto"/>
          </w:tcPr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работать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искать, анализировать и структурировать информацию, осуществлять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подбор критериев и источников для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характеристики объектов, готовить сообщения и презентации.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цель и ставить задачи учебной деятельности, умение планировать свою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деятельность и прогнозировать её результаты.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представлять и сообщать содержание в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устной и письменной форме, вступать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диалог, работать в группе, планировать общие способы работы и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формы представления её результатов.</w:t>
            </w:r>
          </w:p>
        </w:tc>
        <w:tc>
          <w:tcPr>
            <w:tcW w:w="3828" w:type="dxa"/>
            <w:shd w:val="clear" w:color="auto" w:fill="auto"/>
          </w:tcPr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Способность выбирать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установки своей деятельности. 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Уважительное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чужому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мнению. Способность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творчески переосмысливать учебную информацию. Эстетическое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восприятие памятников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литературы, архитектуры,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Понимание важности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сохранения культурного</w:t>
            </w:r>
          </w:p>
          <w:p w:rsidR="00713CC4" w:rsidRPr="00194E30" w:rsidRDefault="00713CC4" w:rsidP="00713CC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наследия  Волжской Булгарии.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713CC4" w:rsidRPr="00194E30" w:rsidRDefault="00713CC4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713CC4" w:rsidRPr="00194E30" w:rsidRDefault="00713CC4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A307DF" w:rsidRPr="00194E30" w:rsidTr="00337C5D">
        <w:tc>
          <w:tcPr>
            <w:tcW w:w="14884" w:type="dxa"/>
            <w:gridSpan w:val="15"/>
            <w:shd w:val="clear" w:color="auto" w:fill="auto"/>
          </w:tcPr>
          <w:p w:rsidR="00A307DF" w:rsidRPr="00A307DF" w:rsidRDefault="00A307DF" w:rsidP="00A30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307D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Русь в середине </w:t>
            </w:r>
            <w:r w:rsidRPr="00A307D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XII</w:t>
            </w:r>
            <w:r w:rsidRPr="00A307D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- начале </w:t>
            </w:r>
            <w:r w:rsidRPr="00A307D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XIII</w:t>
            </w:r>
            <w:r w:rsidRPr="00A307D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века (5 часов)</w:t>
            </w: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C560C" w:rsidP="003200D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Образова</w:t>
            </w:r>
            <w:r w:rsid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 самостоя</w:t>
            </w:r>
            <w:r w:rsid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тельных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русских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земель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Знание хронологических рамок периода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раздробленности Руси.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объяснять причины распада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Руси, сравнивать их с причина-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 раздробленности государств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Западной Европы.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характеризовать особенности удельной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системы и факторы единства русских земель. Умение выделять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положительные и отрицательные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последствия раздробленности.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читать генеалогическую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таблицу династии Рюриковичей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(XII — середина XIII в.).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анализировать текст исторического источника («Слово о погибели Русской земли»)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работать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анализировать текст, сравнивать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объекты и их характеристики, определять логические связи между явле-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ниями и процессами, структурировать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информацию по заданным критериям,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делать выводы.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владение навыка-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ми самоконтроля и самоанализа, умение организовывать свою деятель-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ность в соответствии с инструкциями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учителя.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учителя, полно и точно выражать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свои мысли, высказывать и аргументировать свою точку зрения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соблюдать дисциплину на уроке. Ответственное отношение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учению. Уважительное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чужому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мнению. Познавательный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интерес к истории Рос-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сии. Личностное осмыс-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ление причин и послед-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ствий раздробленности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Земли Южной Руси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Умение характеризовать географическое положение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Киевской земли, используя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историческую карту.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объяснять причины ослабления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Киевской земли.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рассказывать о деятельности наиболее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известных князей Южной Руси.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характеризовать отношения Руси с половцами.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рассказывать о походе Игоря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Святославича против половцев, используя текст учебника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«Слова о полку Игореве», историческую карту. Умение характеризовать культуру Южной Руси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воспроизводить информацию по памяти,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составлять характеристику объекта по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заданным параметрам, выделять общее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особенное, устанавливать причинно-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следственные связи.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планировать свою деятельность в соответствии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 целью и задачами урока, прогнозировать и представлять результаты своей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работы. Владение основами самоанализа и самооценки.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и отвечать на вопросы учителя,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грамотно и адекватно учебной задаче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представлять конкретное содержание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устной и письменной форме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Способность выбирать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 соблюдать дисциплину на уроке. Познавательный интерес к истории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Ценностное отношение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культурному наследию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Южной Руси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Юго-Западная Русь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Умение характеризовать географическое положение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Галицкой и Волынской земель,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используя историческую карту.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объяснять причины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политической нестабильности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землях Юго-Западной Руси.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 выделять особенности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экономического и политического развития Юго-Западной Руси.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рассказывать о деятельности наиболее известных князей Юго-Западной Руси.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культуру Галицко-Волынской земли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воспроизводить информацию по памяти,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составлять характеристику объекта по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заданным параметрам, выделять общее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особенное, устанавливать причинно-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следственные связи, описывать объек-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ты и события.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формулировать учебные задачи, составлять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 их решения, прогнозировать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представлять результаты своей работы.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и отвечать на вопросы учителя,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грамотно и адекватно учебной задаче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представлять конкретное содержание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устной и письменной форме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Способность выбирать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 соблюдать дисциплину на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уроке. Познавательный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интерес к истории Рос-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сии. Понимание роли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личности в истории.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Ценностное отношение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культурному наследию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Юго-Западной Руси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Новгород</w:t>
            </w:r>
            <w:r w:rsidR="00CE447E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ская земля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Умение характеризовать особенности географического положения, социально-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экономического, политического и культурного развития Новгородской земли по примерному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плану. Умение составлять схему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управления Новгородской земли. Умение описывать памятники новгородского зодчества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(Георгиевский собор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Юрьева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монастыря, церковь Спаса на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Нередице) и живописи.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работать с исторической картой.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анализировать текст исторических источников (новгородские берестяные грамоты)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давать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определение понятий, работать с раз-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личными источниками информации,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анализировать текст, составлять характеристику объекта по заданным параметрам, описывать объекты, пре-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образовывать информацию из одной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формы в другую.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задачи в соответствии с поставленной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учителем целью урока, планировать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свою деятельность, представлять результаты своей работы, оценивать правильность выполнения учебной задачи.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учителя и одноклассников,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сообщать конкретное содержание 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устн</w:t>
            </w:r>
            <w:r w:rsidR="0063429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ой и письменной форме, вступать в диало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Уважительное отношение к учителю и одноклассникам. Способность выбирать целевые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смысловые установки своей деятельности.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творчески переосмысливать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учебную информацию.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 к истории России.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Ценностное отношение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культурному наследию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Новгородской земли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Северо-Восточная Русь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характеризовать географическое положение земель Северо-Восточной Руси, используя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историческую карту.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рассказывать о населении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хозяйстве Северо-Восточной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Руси, основании Владимиро-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Суздальского княжества. Умение составлять исторические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портреты Юрия Долгорукого,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Андрея Боголюбского и Всеволода Большое Гнездо, используя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текст учебника и исторических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источников, характеризовать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их внутреннюю и внешнюю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политику. Умение выделять особенности культурного развития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Северо-Восточной Руси.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описывать памятники зодчества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Северо-Восточной Руси (Ус-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пенский собор во Владимире,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церковь Покрова на Нерли,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Дмитриевский собор во Влади-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мире). Умение анализировать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текст исторического источника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(«Лаврентьевская летопись»)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изводить информацию по памяти,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работать с различными источниками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информации, анализировать текст, выделять общее и особенное, составлять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характеристику объекта по заданным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параметрам, описывать объекты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события, сопоставлять объекты и их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владение навыками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самоконтроля и самооценки,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планировать свою деятельность в соответствии с целью и задачами урока,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представлять и оценивать результаты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пол-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 и точно выражать свои мысли,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представлять и сообщать конкретное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содержание в устной и письменной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форме, высказывать своё мнение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Уважительное отношение к учителю и одноклассникам, высказываемому ими мнению.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истории России. Умение оценивать деятельность владимиро-суздальских князей с морально-этической точки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зрения. Ценностное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культур-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ному наследию Северо-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Восточной Руси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634290" w:rsidRPr="00194E30" w:rsidTr="00EC0FC8">
        <w:tc>
          <w:tcPr>
            <w:tcW w:w="14884" w:type="dxa"/>
            <w:gridSpan w:val="15"/>
            <w:shd w:val="clear" w:color="auto" w:fill="auto"/>
          </w:tcPr>
          <w:p w:rsidR="00634290" w:rsidRPr="00634290" w:rsidRDefault="00634290" w:rsidP="006342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3429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Русские земли и Волжская Булгария в середине </w:t>
            </w:r>
            <w:r w:rsidRPr="0063429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XIII</w:t>
            </w:r>
            <w:r w:rsidRPr="0063429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-</w:t>
            </w:r>
            <w:r w:rsidR="0044775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X</w:t>
            </w:r>
            <w:r w:rsidRPr="0063429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V</w:t>
            </w:r>
            <w:r w:rsidRPr="0063429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F9686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в.  (2</w:t>
            </w:r>
            <w:r w:rsidRPr="0063429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 часов)</w:t>
            </w:r>
          </w:p>
        </w:tc>
      </w:tr>
      <w:tr w:rsidR="00EB60A8" w:rsidRPr="00194E30" w:rsidTr="00D80704">
        <w:tc>
          <w:tcPr>
            <w:tcW w:w="706" w:type="dxa"/>
            <w:shd w:val="clear" w:color="auto" w:fill="auto"/>
          </w:tcPr>
          <w:p w:rsidR="00EB60A8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29" w:type="dxa"/>
            <w:shd w:val="clear" w:color="auto" w:fill="auto"/>
          </w:tcPr>
          <w:p w:rsidR="00EB60A8" w:rsidRPr="00BB7EBB" w:rsidRDefault="00EB60A8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B7EB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Монгольское нашествие на Волжскую Булгарию</w:t>
            </w:r>
            <w:r w:rsidR="00D1497E" w:rsidRPr="00BB7EB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ИТ</w:t>
            </w:r>
            <w:r w:rsidR="004C5ADE" w:rsidRPr="00BB7EB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– 4 </w:t>
            </w:r>
            <w:r w:rsidR="004C5ADE" w:rsidRPr="00BB7EB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четверть</w:t>
            </w:r>
          </w:p>
        </w:tc>
        <w:tc>
          <w:tcPr>
            <w:tcW w:w="2639" w:type="dxa"/>
            <w:shd w:val="clear" w:color="auto" w:fill="auto"/>
          </w:tcPr>
          <w:p w:rsidR="00EB60A8" w:rsidRPr="00194E30" w:rsidRDefault="000C560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Овладение понятийным аппаратом темы урока. Знание основных дат и хронологии событий.</w:t>
            </w:r>
          </w:p>
        </w:tc>
        <w:tc>
          <w:tcPr>
            <w:tcW w:w="4111" w:type="dxa"/>
            <w:shd w:val="clear" w:color="auto" w:fill="auto"/>
          </w:tcPr>
          <w:p w:rsidR="000C560C" w:rsidRPr="000C560C" w:rsidRDefault="000C560C" w:rsidP="000C560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</w:t>
            </w:r>
            <w:r w:rsid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навательные УУД: умение воспро</w:t>
            </w: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изво</w:t>
            </w:r>
            <w:r w:rsid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дить информацию по памяти, ана</w:t>
            </w: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</w:t>
            </w:r>
            <w:r w:rsid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зировать информацию, составлять </w:t>
            </w: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характеристику объекта по самостоятельно выбранным критериям, описыва</w:t>
            </w:r>
            <w:r w:rsid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ть и соотносить события, делать </w:t>
            </w: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выводы.</w:t>
            </w:r>
          </w:p>
          <w:p w:rsidR="000C560C" w:rsidRPr="000C560C" w:rsidRDefault="000C560C" w:rsidP="000C560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Регу</w:t>
            </w:r>
            <w:r w:rsid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лятивные УУД: владение навыками </w:t>
            </w: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самоконтроля и самоанализа, планировать и корректировать по ходу свою</w:t>
            </w:r>
          </w:p>
          <w:p w:rsidR="000C560C" w:rsidRPr="000C560C" w:rsidRDefault="000C560C" w:rsidP="000C560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</w:t>
            </w:r>
            <w:r w:rsid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ьность в соответствии с постав</w:t>
            </w: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ленными задачами.</w:t>
            </w:r>
          </w:p>
          <w:p w:rsidR="000C560C" w:rsidRPr="000C560C" w:rsidRDefault="000C560C" w:rsidP="000C560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и отвечать на вопросы учителя, полно и точно выражать свои мысли,</w:t>
            </w:r>
          </w:p>
          <w:p w:rsidR="00EB60A8" w:rsidRPr="00194E30" w:rsidRDefault="000C560C" w:rsidP="000C560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C56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высказывать собственное мнение</w:t>
            </w:r>
            <w:r w:rsid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shd w:val="clear" w:color="auto" w:fill="auto"/>
          </w:tcPr>
          <w:p w:rsidR="00782048" w:rsidRPr="00782048" w:rsidRDefault="00782048" w:rsidP="007820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. Ответственное отношение</w:t>
            </w:r>
          </w:p>
          <w:p w:rsidR="00782048" w:rsidRPr="00782048" w:rsidRDefault="00782048" w:rsidP="007820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учению. Стремление к</w:t>
            </w:r>
          </w:p>
          <w:p w:rsidR="00782048" w:rsidRPr="00782048" w:rsidRDefault="00782048" w:rsidP="007820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установл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ению взаимопонимания с учителем </w:t>
            </w:r>
            <w:r w:rsidRP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сверстниками. Познавательный интерес к истории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Татарстана</w:t>
            </w:r>
            <w:r w:rsidRP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 Уважительное отношение к</w:t>
            </w:r>
          </w:p>
          <w:p w:rsidR="00782048" w:rsidRPr="00782048" w:rsidRDefault="00782048" w:rsidP="007820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чужой культуре. Оценочное мнение о значении и</w:t>
            </w:r>
          </w:p>
          <w:p w:rsidR="00782048" w:rsidRPr="00782048" w:rsidRDefault="00782048" w:rsidP="007820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204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последствиях монгольского нашествия для</w:t>
            </w:r>
          </w:p>
          <w:p w:rsidR="00EB60A8" w:rsidRPr="00194E30" w:rsidRDefault="00395481" w:rsidP="00395481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нашего края.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EB60A8" w:rsidRPr="00194E30" w:rsidRDefault="00EB60A8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EB60A8" w:rsidRPr="00194E30" w:rsidRDefault="00EB60A8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Монгольское нашествие на Русь</w:t>
            </w:r>
          </w:p>
          <w:p w:rsidR="00212693" w:rsidRPr="00194E30" w:rsidRDefault="00D1497E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ИР</w:t>
            </w:r>
            <w:r w:rsidR="00BB7EB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+ ИТ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Знание основных дат и хронологии событий.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рассказывать об образовании Монгольской империи.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показывать на исторической карте походы монголов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Русь, места основных сражений. Умение структурировать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информацию о монгольском на-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шествии в виде таблицы.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объяснять причины успешности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завоевательных походов монголов в Азии и на Руси.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оценивать действия русских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князей в условиях монгольского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нашествия. Умение характеризовать последствия монгольского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нашествия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анализировать текст, структурировать информацию, преобразовывать информацию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 одной формы в другую, устанавливать причинно-следственные связи,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строить логическое рассуждение.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необходимые действия в соответствии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учебной задачей, представлять результаты своей работы.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и отвечать на вопросы учителя,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вступать в диалог, представлять конкретное содержание в устной и письменной форме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соблюдать дисциплину на уроке. Ответственное отношение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учению. Стремление к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установлению взаимопонимания с учителем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сверстниками. Познавательный интерес к истории России. Уважительное отношение к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чужой культуре. Оценочное мнение о значении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последствиях монгольского нашествия для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нашей страны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Натиск с Запада </w:t>
            </w:r>
          </w:p>
          <w:p w:rsidR="00212693" w:rsidRPr="00194E30" w:rsidRDefault="00D1497E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ИР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</w:t>
            </w:r>
            <w:r w:rsidR="00212693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ями темы. Знание основных дат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хронологии событий. Умение</w:t>
            </w:r>
          </w:p>
          <w:p w:rsidR="00212693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объяснять причины и цели походов немецких и датских рыцарей, </w:t>
            </w:r>
            <w:r w:rsidR="00212693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шведов на Русь и земли Восточной Прибалти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ки. Умение рас</w:t>
            </w:r>
            <w:r w:rsidR="00212693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сказывать о Невской битве и Ледовом побоище, используя текст</w:t>
            </w:r>
          </w:p>
          <w:p w:rsidR="00212693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учебника и исторические источники</w:t>
            </w:r>
            <w:r w:rsidR="00212693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 историческую карту и картосхемы битв. Умение оценивать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значение побед над шведами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немецкими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крестоносцами,</w:t>
            </w:r>
            <w:r w:rsidRPr="00194E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политику Александра Невского.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составлять исторический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портрет Александра Невского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навательные УУД: умение воспро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изво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дить информацию по памяти, ана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лизировать информацию, составлять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характеристику объекта по самостоятельно выбранным критериям, описывать и соотносить события, делать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выводы.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владение навыками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самоконтроля и самоанализа, планировать и корректировать по ходу свою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ьность в соответствии с постав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ленными задачами.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и отвечать на вопросы учителя,</w:t>
            </w:r>
            <w:r w:rsidRPr="00194E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полно и точно 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выражать свои мысли, высказывать собственное мнение.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Уважительное отношение к учителю и одноклассникам, высказы</w:t>
            </w:r>
            <w:r w:rsidR="00212693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ваемому ими мнению.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</w:t>
            </w:r>
          </w:p>
          <w:p w:rsidR="00212693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 истории России. Понимание исторического значения Невской битвы </w:t>
            </w:r>
            <w:r w:rsidR="00212693"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Ледового побоища.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Понимание 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роли личности в истории. Умение оценивать личность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Александра Невского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его деятельн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ость с морально-этической точки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зрения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12693" w:rsidRPr="00194E30" w:rsidTr="00D80704">
        <w:tc>
          <w:tcPr>
            <w:tcW w:w="706" w:type="dxa"/>
            <w:shd w:val="clear" w:color="auto" w:fill="auto"/>
          </w:tcPr>
          <w:p w:rsidR="00212693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132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Золотая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Орда. На-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роды и государст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евразийс</w:t>
            </w:r>
            <w:r w:rsidR="0039548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степи 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Сибири в</w:t>
            </w:r>
          </w:p>
          <w:p w:rsidR="00D1497E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XIII—XV вв.</w:t>
            </w:r>
          </w:p>
          <w:p w:rsidR="00D1497E" w:rsidRDefault="00D1497E" w:rsidP="00D149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12693" w:rsidRPr="00D1497E" w:rsidRDefault="00D1497E" w:rsidP="00D149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</w:t>
            </w:r>
          </w:p>
        </w:tc>
        <w:tc>
          <w:tcPr>
            <w:tcW w:w="2639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Умение характеризовать территорию и государственное устройство Золотой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Орды, используя текст учебника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историческую карту. Умение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рассказывать о развитии народов евразийской степи и Сибири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XIII—XV вв., оценивать историческое значение власти Золотой Орды на этих территориях.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объяснять причины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привлекательности Крымского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полуострова для иностранных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держав. Умение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готовить крат-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кое сообщение о судьбе Крыма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после монгольского нашествия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характеризовать культурное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наследие существовавших здесь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 и народов</w:t>
            </w:r>
          </w:p>
        </w:tc>
        <w:tc>
          <w:tcPr>
            <w:tcW w:w="4111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анализировать текст, структурировать ин-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формацию, устанавливать причинно-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следственные связи, строить логическое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рассуждение, подбирать критерии и ин-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формацию для характеристики объекта.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владение навыками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самоконтроля и самоанализа, планировать и корректировать по ходу свою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деятельность в соответствии с постав-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ленными задачами.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работать в группах, обсуждать вопросы со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сверстниками. Умение аргументировать свою точку зрения, грамотно формулировать вопросы, выступать перед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аудиторией</w:t>
            </w:r>
          </w:p>
        </w:tc>
        <w:tc>
          <w:tcPr>
            <w:tcW w:w="3828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 соблюдать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дисциплину на уроке.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Принятие правил работы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группе. Умение согласовывать свои действия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членами группы. Уважительное отношение к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чужому мнению. Способность творчески переосмысливать учебную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информацию. Познавательный интерес к истории России. Ценностное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наследию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Золотой Орды и народов</w:t>
            </w:r>
          </w:p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Поволжья, Крыма, Сибири и Северного Кавказа XIII — XV вв.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212693" w:rsidRPr="00194E30" w:rsidRDefault="00212693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395481" w:rsidRPr="00194E30" w:rsidTr="00D80704">
        <w:tc>
          <w:tcPr>
            <w:tcW w:w="706" w:type="dxa"/>
            <w:shd w:val="clear" w:color="auto" w:fill="auto"/>
          </w:tcPr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1329" w:type="dxa"/>
            <w:shd w:val="clear" w:color="auto" w:fill="auto"/>
          </w:tcPr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Русские земли под властью Золотой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Орды </w:t>
            </w:r>
          </w:p>
          <w:p w:rsidR="00395481" w:rsidRPr="00194E30" w:rsidRDefault="00D1497E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ИР</w:t>
            </w:r>
          </w:p>
        </w:tc>
        <w:tc>
          <w:tcPr>
            <w:tcW w:w="2639" w:type="dxa"/>
            <w:shd w:val="clear" w:color="auto" w:fill="auto"/>
          </w:tcPr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паратом темы урока. Умение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называть и объяснять виды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зависимости Руси от Орды.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сравнивать и оценивать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позиции Даниила Галицкого,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Андрея Ярославича и Александ-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 Невского в отношении Орды;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высказывать свою точку зрения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этому вопросу. Умение ана-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лизировать текст исторических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источников («Ипатьевская лето-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пись»)</w:t>
            </w:r>
          </w:p>
        </w:tc>
        <w:tc>
          <w:tcPr>
            <w:tcW w:w="4111" w:type="dxa"/>
            <w:shd w:val="clear" w:color="auto" w:fill="auto"/>
          </w:tcPr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давать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определение понятий, выделять глав-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ное в тексте, сравнивать объекты,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строить логическое умозаключение,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преобразовывать информацию из од-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ной формы в другую.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цель и ставить задачи учебной деятель-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ности, планировать и оценивать ре-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зультаты своей работы.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пла-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нировать общие способы работы,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распределять функции между членами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группы, обмениваться информацией,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аргументированно высказывать свою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точку зрения и критически относиться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ней</w:t>
            </w:r>
          </w:p>
        </w:tc>
        <w:tc>
          <w:tcPr>
            <w:tcW w:w="3828" w:type="dxa"/>
            <w:shd w:val="clear" w:color="auto" w:fill="auto"/>
          </w:tcPr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Ответственное отноше-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 к учению. Способ-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ность выбирать целевые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смысловые установки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деятельности.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соблюдать дис-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циплину на уроке. При-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нятие правил работы в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группе. Умение согла-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совывать свои действия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членами группы.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Уважительное отноше-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 к чужому мнению.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Личностное осмысление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исторического значения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периода зависимости</w:t>
            </w:r>
          </w:p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Руси от Золотой Орды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395481" w:rsidRPr="00194E30" w:rsidRDefault="00395481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D477A" w:rsidRPr="00194E30" w:rsidTr="00D80704">
        <w:tc>
          <w:tcPr>
            <w:tcW w:w="706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1329" w:type="dxa"/>
            <w:shd w:val="clear" w:color="auto" w:fill="auto"/>
          </w:tcPr>
          <w:p w:rsidR="00D1497E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Золотая Орда периода расцвета.</w:t>
            </w:r>
          </w:p>
          <w:p w:rsidR="00D1497E" w:rsidRPr="00D1497E" w:rsidRDefault="00D1497E" w:rsidP="00D149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1497E" w:rsidRPr="00D1497E" w:rsidRDefault="00D1497E" w:rsidP="00D149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1497E" w:rsidRDefault="00D1497E" w:rsidP="00D149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D477A" w:rsidRPr="00D1497E" w:rsidRDefault="00D1497E" w:rsidP="00D149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</w:t>
            </w:r>
          </w:p>
        </w:tc>
        <w:tc>
          <w:tcPr>
            <w:tcW w:w="2639" w:type="dxa"/>
            <w:shd w:val="clear" w:color="auto" w:fill="auto"/>
          </w:tcPr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Знание хронологии</w:t>
            </w:r>
          </w:p>
          <w:p w:rsidR="00CD477A" w:rsidRPr="00194E30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событий. Умение рассказывать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 Золотой Орде, используя </w:t>
            </w: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текст учебника и историческую карту.</w:t>
            </w:r>
          </w:p>
        </w:tc>
        <w:tc>
          <w:tcPr>
            <w:tcW w:w="4111" w:type="dxa"/>
            <w:shd w:val="clear" w:color="auto" w:fill="auto"/>
          </w:tcPr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анализировать текст, выделять общее и особенное, составлять характеристику объекта</w:t>
            </w:r>
          </w:p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заданным параметрам, описывать</w:t>
            </w:r>
          </w:p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события, устанавливать причинно-</w:t>
            </w:r>
          </w:p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следственные связи, преобразовывать информацию из одной формы в другую.</w:t>
            </w:r>
          </w:p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лятивные УУД: владение основами </w:t>
            </w: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еполагания, умение представлять </w:t>
            </w: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результаты своей работы.</w:t>
            </w:r>
          </w:p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сообщать конкретное содержание в устной и письменной форме, строить позитивные отношения в процессе учебной</w:t>
            </w:r>
          </w:p>
          <w:p w:rsidR="00CD477A" w:rsidRPr="00194E30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828" w:type="dxa"/>
            <w:shd w:val="clear" w:color="auto" w:fill="auto"/>
          </w:tcPr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воей деятельности. Стремление к </w:t>
            </w: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установлению взаимопонимания с учителем и одноклассниками.</w:t>
            </w:r>
          </w:p>
          <w:p w:rsidR="00CD477A" w:rsidRPr="00CD477A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</w:t>
            </w:r>
          </w:p>
          <w:p w:rsidR="00CD477A" w:rsidRPr="00194E30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истории родного края.</w:t>
            </w:r>
            <w:r w:rsidRPr="00CD47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CD477A" w:rsidRPr="00194E30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D477A" w:rsidRPr="00194E30" w:rsidTr="00D80704">
        <w:tc>
          <w:tcPr>
            <w:tcW w:w="706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329" w:type="dxa"/>
            <w:shd w:val="clear" w:color="auto" w:fill="auto"/>
          </w:tcPr>
          <w:p w:rsidR="00CD477A" w:rsidRPr="00194E30" w:rsidRDefault="00D9450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Булгар-ский улус. Распад Золотой Орды.</w:t>
            </w:r>
            <w:r w:rsidR="00D1497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ИТ</w:t>
            </w:r>
          </w:p>
        </w:tc>
        <w:tc>
          <w:tcPr>
            <w:tcW w:w="2639" w:type="dxa"/>
            <w:shd w:val="clear" w:color="auto" w:fill="auto"/>
          </w:tcPr>
          <w:p w:rsidR="00D9450A" w:rsidRPr="00D9450A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определять особенности</w:t>
            </w:r>
          </w:p>
          <w:p w:rsidR="00D9450A" w:rsidRPr="00D9450A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политического и социально-</w:t>
            </w:r>
          </w:p>
          <w:p w:rsidR="00CD477A" w:rsidRPr="00194E30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экономического развития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Булгарского улуса </w:t>
            </w: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указанное время.</w:t>
            </w:r>
            <w:r>
              <w:t xml:space="preserve"> </w:t>
            </w: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нятиями темы. Знание хронологии </w:t>
            </w: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событий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1" w:type="dxa"/>
            <w:shd w:val="clear" w:color="auto" w:fill="auto"/>
          </w:tcPr>
          <w:p w:rsidR="00D9450A" w:rsidRPr="00D9450A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анализировать текст, выделять общее и особенное, составлять характеристику объекта</w:t>
            </w:r>
          </w:p>
          <w:p w:rsidR="00D9450A" w:rsidRPr="00D9450A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заданным параметрам, описывать</w:t>
            </w:r>
          </w:p>
          <w:p w:rsidR="00D9450A" w:rsidRPr="00D9450A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события, устанавливать причинно-</w:t>
            </w:r>
          </w:p>
          <w:p w:rsidR="00D9450A" w:rsidRPr="00D9450A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следственные связи, преобразовывать информацию из одной формы в другую.</w:t>
            </w:r>
          </w:p>
          <w:p w:rsidR="00D9450A" w:rsidRPr="00D9450A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 основами </w:t>
            </w: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целеполагания, умение представлять</w:t>
            </w:r>
          </w:p>
          <w:p w:rsidR="00D9450A" w:rsidRPr="00D9450A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результаты своей работы.</w:t>
            </w:r>
          </w:p>
          <w:p w:rsidR="00D9450A" w:rsidRPr="00194E30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сообщать конкретное содержан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ие в устной и письменной форме.</w:t>
            </w:r>
          </w:p>
          <w:p w:rsidR="00CD477A" w:rsidRPr="00194E30" w:rsidRDefault="00CD477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D9450A" w:rsidRPr="00D9450A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Познавательный интерес</w:t>
            </w:r>
          </w:p>
          <w:p w:rsidR="00CD477A" w:rsidRPr="00194E30" w:rsidRDefault="00D9450A" w:rsidP="00D9450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истории родного края</w:t>
            </w:r>
            <w:r w:rsidRP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CD477A" w:rsidRPr="00194E30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D477A" w:rsidRPr="00194E30" w:rsidTr="00D80704">
        <w:tc>
          <w:tcPr>
            <w:tcW w:w="706" w:type="dxa"/>
            <w:shd w:val="clear" w:color="auto" w:fill="auto"/>
          </w:tcPr>
          <w:p w:rsidR="00CD477A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1329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Великое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княжество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Литовское и</w:t>
            </w:r>
          </w:p>
          <w:p w:rsidR="00D1497E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русские земли</w:t>
            </w:r>
            <w:r w:rsidR="00644E5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D1497E" w:rsidRDefault="00D1497E" w:rsidP="00D149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D477A" w:rsidRPr="00D1497E" w:rsidRDefault="00D1497E" w:rsidP="00D149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</w:t>
            </w:r>
          </w:p>
        </w:tc>
        <w:tc>
          <w:tcPr>
            <w:tcW w:w="2639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Знание хронологии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событий. Умение рассказывать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 образовании Литовского государства и его росте, используя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текст учебника и историческую карту. Умение выделять особенности положения русских земель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составе Великого княжества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Литовского. Умение составлять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схему управления Великого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княжества Литовского. Умение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объяснять причины сближения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Литвы с Польшей, раскрывать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сущность и значение Кревской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Люблинской уний. Умение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рассказывать о Грюнвальдской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битве по картосхеме,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оценивать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её итоги и значение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1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анализировать текст, выделять общее и особенное, составлять характеристику объекта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заданным параметрам, описывать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события, устанавливать причинно-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следственные связи, преобразовывать информацию из одной формы в другую.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владение основами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целеполагания, умение представлять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результаты своей работы.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сообщать конкретное содержание в уст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ной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письменной форме, строить позитивные отношения в процессе учебной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828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</w:t>
            </w:r>
            <w:r w:rsid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воей деятельности. Стремление к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установлению взаимопонимания с учителем и одноклассниками.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истории Р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оссии. Представление о значении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Великого княжества Литовского в развитии южных и западных русских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земель. Уважительное и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доброжелательное отношение к культуре, языку других людей, народов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gridSpan w:val="9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shd w:val="clear" w:color="auto" w:fill="auto"/>
          </w:tcPr>
          <w:p w:rsidR="00CD477A" w:rsidRPr="00194E30" w:rsidRDefault="00CD477A" w:rsidP="00CD47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D477A" w:rsidRPr="00194E30" w:rsidTr="00D80704">
        <w:tc>
          <w:tcPr>
            <w:tcW w:w="706" w:type="dxa"/>
            <w:shd w:val="clear" w:color="auto" w:fill="auto"/>
          </w:tcPr>
          <w:p w:rsidR="00CD477A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1329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Обобще</w:t>
            </w:r>
            <w:r w:rsidR="00D9450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теме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«Русь между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Востоком и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Западом»</w:t>
            </w:r>
          </w:p>
        </w:tc>
        <w:tc>
          <w:tcPr>
            <w:tcW w:w="2639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Умения: формулировать определения основных понятий и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терминов; определять хронологическую последовательность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событий; показывать на карте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направления походов иноземных завоевателей на Русь;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объяснять, в чём выражалась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зависимость русских земель от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Золотой Орды; характеризовать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древнерусских людей к монгольскому нашествию;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оценивать политику русских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князей в отношении Золотой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Орды и Запада; систематизировать исторический материал</w:t>
            </w:r>
          </w:p>
        </w:tc>
        <w:tc>
          <w:tcPr>
            <w:tcW w:w="4111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воспроизводить информацию по памяти,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давать определения понятий, строить речевые высказывания в устной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письменной форме, устанавливать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причинно-следственные связи, работать с разноуровневыми тестовыми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заданиями.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организовать выполнение заданий учителя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согласно установленным им правилам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работы. Развитие навыков самооценки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самоанализа.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рабо-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тать в группах, обсуждать вопросы со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сверстниками. Умение аргументировать свою точку зрения, грамотно формулировать вопросы, выступать перед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аудиторией</w:t>
            </w:r>
          </w:p>
        </w:tc>
        <w:tc>
          <w:tcPr>
            <w:tcW w:w="3828" w:type="dxa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Ответственное отношение к учению. Умение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соблюдать дисциплину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уроке, уважительно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относиться к учителю и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одноклассникам. Потребность в справедливом оценивании своей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работы и работы одноклассников. Понимание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необходимости повторения для закрепления и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систематизации знаний.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 к изучению истории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России. Осознание исторического опыта борьбы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иноземными захватчиками в XIII — начале</w:t>
            </w:r>
          </w:p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XV в.</w:t>
            </w:r>
          </w:p>
        </w:tc>
        <w:tc>
          <w:tcPr>
            <w:tcW w:w="1230" w:type="dxa"/>
            <w:gridSpan w:val="8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1" w:type="dxa"/>
            <w:gridSpan w:val="2"/>
            <w:shd w:val="clear" w:color="auto" w:fill="auto"/>
          </w:tcPr>
          <w:p w:rsidR="00CD477A" w:rsidRPr="00194E30" w:rsidRDefault="00CD47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634290" w:rsidRPr="00194E30" w:rsidTr="00EC0FC8">
        <w:tc>
          <w:tcPr>
            <w:tcW w:w="14884" w:type="dxa"/>
            <w:gridSpan w:val="15"/>
            <w:shd w:val="clear" w:color="auto" w:fill="auto"/>
          </w:tcPr>
          <w:p w:rsidR="00634290" w:rsidRPr="00194E30" w:rsidRDefault="00634290" w:rsidP="00644E5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644E5D" w:rsidRPr="00194E30" w:rsidTr="00D80704">
        <w:tc>
          <w:tcPr>
            <w:tcW w:w="706" w:type="dxa"/>
            <w:shd w:val="clear" w:color="auto" w:fill="auto"/>
          </w:tcPr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29" w:type="dxa"/>
            <w:shd w:val="clear" w:color="auto" w:fill="auto"/>
          </w:tcPr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Судьбы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Северо-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Западной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и Северо-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Восточной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земель после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монгольского нашест-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вия</w:t>
            </w:r>
          </w:p>
        </w:tc>
        <w:tc>
          <w:tcPr>
            <w:tcW w:w="2639" w:type="dxa"/>
            <w:shd w:val="clear" w:color="auto" w:fill="auto"/>
          </w:tcPr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Овладение понятийным аппаратом темы урока.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Знание основных дат и хронологии событий.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определять особенности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политического и социально-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экономического развития Нов-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городской и Псковской земель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указанное время. Умение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последствия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монгольского нашествия для Северо-Восточной Руси, выявлять</w:t>
            </w:r>
          </w:p>
          <w:p w:rsidR="00B6619C" w:rsidRPr="00194E30" w:rsidRDefault="00644E5D" w:rsidP="00B6619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факторы, способствовавшие её быстрому восстановлению. 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определять предпосылки экономического и политического подъёма Московского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Тверского княжеств в начале</w:t>
            </w:r>
          </w:p>
          <w:p w:rsidR="00B6619C" w:rsidRPr="00194E30" w:rsidRDefault="00644E5D" w:rsidP="00B6619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XIV в. 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характеризовать</w:t>
            </w:r>
          </w:p>
          <w:p w:rsidR="00B6619C" w:rsidRPr="00194E30" w:rsidRDefault="00644E5D" w:rsidP="00B6619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политику Ивана Калиты, оценивать её итоги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 Умение анализировать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текст исторического источника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(«Тверская летопись»)</w:t>
            </w:r>
          </w:p>
        </w:tc>
        <w:tc>
          <w:tcPr>
            <w:tcW w:w="4111" w:type="dxa"/>
            <w:shd w:val="clear" w:color="auto" w:fill="auto"/>
          </w:tcPr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давать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определение понятий, работать с раз-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личными источниками информации,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составлять характеристику по самостоятельно выбранным критериям, анализировать, сравнивать и структурировать информацию, описывать объекты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события, устанавливать причинно-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следственные связи.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владение навыками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самоконтроля и самоанализа, принятие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удержание цели и задач урока, умение организовывать выполнение задач согласно инструкциям учителя, представлять результаты своей работы на уроке.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одноклассников и учителя, отвечать на вопросы, сообщать содержание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 в устной форме, высказывать своё мнение по актуальным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вопросам</w:t>
            </w:r>
          </w:p>
        </w:tc>
        <w:tc>
          <w:tcPr>
            <w:tcW w:w="3828" w:type="dxa"/>
            <w:shd w:val="clear" w:color="auto" w:fill="auto"/>
          </w:tcPr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Стремление к установлению взаимопонимания с учителем и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сверстниками. Ответственное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отношение к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учению. Познавательный интерес к истории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России. Эстетическое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восприятие Московского Кремля времён Ива-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Калиты. Личностная</w:t>
            </w:r>
            <w:r w:rsidR="00B6619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оценка деятельности первых московских</w:t>
            </w:r>
          </w:p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князей</w:t>
            </w:r>
          </w:p>
        </w:tc>
        <w:tc>
          <w:tcPr>
            <w:tcW w:w="1215" w:type="dxa"/>
            <w:gridSpan w:val="7"/>
            <w:shd w:val="clear" w:color="auto" w:fill="auto"/>
          </w:tcPr>
          <w:p w:rsidR="00644E5D" w:rsidRPr="00194E30" w:rsidRDefault="00644E5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gridSpan w:val="3"/>
            <w:shd w:val="clear" w:color="auto" w:fill="auto"/>
          </w:tcPr>
          <w:p w:rsidR="00644E5D" w:rsidRPr="00194E30" w:rsidRDefault="00644E5D" w:rsidP="00644E5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B6619C" w:rsidRPr="00194E30" w:rsidTr="00D80704">
        <w:tc>
          <w:tcPr>
            <w:tcW w:w="706" w:type="dxa"/>
            <w:shd w:val="clear" w:color="auto" w:fill="auto"/>
          </w:tcPr>
          <w:p w:rsidR="00B6619C" w:rsidRPr="00194E30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1329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Дмитрий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Донской 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борьба русских земель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Ордой</w:t>
            </w:r>
          </w:p>
        </w:tc>
        <w:tc>
          <w:tcPr>
            <w:tcW w:w="2639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понятиями темы. Знание основных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дат и хронологии событий.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рассказывать о борьбе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 великокняжеский ярлык в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1360—1370-е гг., оценивать роль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ней митрополита Алексия 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позицию, занимаемую Дмитрием Ивановичем. Умение характеризовать положение Золотой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Орды и её отношения с Москвой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накануне Куликовской битвы.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показывать на карте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места битвы на р. Воже и Куликовского сражения. Умение рас-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сказывать о ходе Куликовской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битвы, используя текст учебника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и картосхему</w:t>
            </w:r>
            <w:r w:rsid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раскрывать значение Куликовской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битвы, оценивать роль Дмитрия</w:t>
            </w:r>
          </w:p>
          <w:p w:rsidR="00FA4296" w:rsidRPr="00194E30" w:rsidRDefault="00B6619C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Донского и Сергия Радонежского в победе над ордынцами. 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воспроизводить информацию по памяти,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осуществлять подбор критериев для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характеристики объектов, искать 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анализировать информацию, устанавливать причинно-следственные связи,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строить логическое умозаключение,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преобразовывать информацию из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одной формы в другую, готовить сообщения и презентации.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необходимые действия в соответствии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учебными задачами, составлять алгоритм их выполнения, представлять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результаты своей работы, оценивать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правильность выполнения учебной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задачи.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и отвечать на вопросы учителя,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полно и точно выражать свои мысли,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высказывать собственное мнение,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строить позитивные отношения в процессе учебной деятельности</w:t>
            </w:r>
          </w:p>
        </w:tc>
        <w:tc>
          <w:tcPr>
            <w:tcW w:w="3828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соблюдать дисциплину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уроке. Познавательный интерес к истории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России. Понимание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исторического значения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Куликовской битвы.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Ценностное отношение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историко-культурным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памятникам, связанным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Куликовской битвой.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Понимание роли личности в истории. Умение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оценивать личность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Дмитрия Донского 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его деятельность с морально-этической точки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зрения. Умение переосмысливать учебную ин-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формацию в творческой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форме</w:t>
            </w:r>
          </w:p>
        </w:tc>
        <w:tc>
          <w:tcPr>
            <w:tcW w:w="1200" w:type="dxa"/>
            <w:gridSpan w:val="6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gridSpan w:val="4"/>
            <w:shd w:val="clear" w:color="auto" w:fill="auto"/>
          </w:tcPr>
          <w:p w:rsidR="00B6619C" w:rsidRPr="00194E30" w:rsidRDefault="00B6619C" w:rsidP="00B6619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B6619C" w:rsidRPr="00194E30" w:rsidTr="00D80704">
        <w:tc>
          <w:tcPr>
            <w:tcW w:w="706" w:type="dxa"/>
            <w:shd w:val="clear" w:color="auto" w:fill="auto"/>
          </w:tcPr>
          <w:p w:rsidR="00B6619C" w:rsidRPr="00194E30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1329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Русские земли в конце XIV — пер-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вой полови-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 XV в.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понятия-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 темы. Знание основных дат и хронологии событий. Умение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внутреннюю 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внешнюю политику Василия I.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показывать на карте рост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территории Московского княжества при Василии I. Умение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читать генеалогическую таблицу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династии московских князей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конца XIV — первой половины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XV в. Умение объяснять причины и последствия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междоусобной войны. Умение раскрывать</w:t>
            </w:r>
          </w:p>
          <w:p w:rsidR="00B6619C" w:rsidRPr="00194E30" w:rsidRDefault="00B6619C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причины распада Золотой Орды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</w:t>
            </w:r>
            <w:r w:rsid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прогнозировать последствия распада Золотой Орды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для русских земель</w:t>
            </w:r>
          </w:p>
        </w:tc>
        <w:tc>
          <w:tcPr>
            <w:tcW w:w="4111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воспроизводить информацию по памяти, работать с различными источниками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информации, анализировать текст,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описывать объекты и события, уста</w:t>
            </w:r>
            <w:r w:rsid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навливать причинно-следственные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связ</w:t>
            </w:r>
            <w:r w:rsid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и, владение навыками смыслового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чтения.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</w:t>
            </w:r>
            <w:r w:rsid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лятивные УУД: умение определять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цель урока и ставить задачи, необходимые для её достижения, планировать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свою деятельность, представлять результаты работы.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учителя и одноклассников, про-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являть инициативу, вступать в диалог,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аргументированно высказывать своё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мнение</w:t>
            </w:r>
          </w:p>
        </w:tc>
        <w:tc>
          <w:tcPr>
            <w:tcW w:w="3828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 установки своей деятельности. Стремление к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установлению взаимопонимания с учителем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одноклассниками.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 к истории России.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Эмпатическое восприятие событий периода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династической войны.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Негативное отношение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силовому разрешению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конфликтных ситуаций</w:t>
            </w:r>
            <w:r w:rsid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85" w:type="dxa"/>
            <w:gridSpan w:val="5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5"/>
            <w:shd w:val="clear" w:color="auto" w:fill="auto"/>
          </w:tcPr>
          <w:p w:rsidR="00B6619C" w:rsidRPr="00194E30" w:rsidRDefault="00B6619C" w:rsidP="00B6619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FA4296" w:rsidRPr="00194E30" w:rsidTr="00D80704">
        <w:tc>
          <w:tcPr>
            <w:tcW w:w="706" w:type="dxa"/>
            <w:shd w:val="clear" w:color="auto" w:fill="auto"/>
          </w:tcPr>
          <w:p w:rsidR="00FA4296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1329" w:type="dxa"/>
            <w:shd w:val="clear" w:color="auto" w:fill="auto"/>
          </w:tcPr>
          <w:p w:rsidR="00FA4296" w:rsidRPr="00194E30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Рождение нового государства на Средней Волге.</w:t>
            </w:r>
          </w:p>
        </w:tc>
        <w:tc>
          <w:tcPr>
            <w:tcW w:w="2639" w:type="dxa"/>
            <w:shd w:val="clear" w:color="auto" w:fill="auto"/>
          </w:tcPr>
          <w:p w:rsidR="00FA4296" w:rsidRPr="00FA4296" w:rsidRDefault="00FA4296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основными понятия</w:t>
            </w: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 темы. Знание основных дат и хронологии событий. Умение</w:t>
            </w:r>
          </w:p>
          <w:p w:rsidR="00FA4296" w:rsidRPr="00FA4296" w:rsidRDefault="00FA4296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внутреннюю и</w:t>
            </w:r>
          </w:p>
          <w:p w:rsidR="00FA4296" w:rsidRPr="00194E30" w:rsidRDefault="00FA4296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внешнюю политику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Казанского ханства.</w:t>
            </w:r>
          </w:p>
        </w:tc>
        <w:tc>
          <w:tcPr>
            <w:tcW w:w="4111" w:type="dxa"/>
            <w:shd w:val="clear" w:color="auto" w:fill="auto"/>
          </w:tcPr>
          <w:p w:rsidR="00FA4296" w:rsidRPr="00FA4296" w:rsidRDefault="00FA4296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</w:t>
            </w:r>
            <w:r w:rsid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авательные УУД: умение работать </w:t>
            </w: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</w:t>
            </w:r>
            <w:r w:rsid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, анализировать текст, отделять </w:t>
            </w: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главное от второстепенного, прео</w:t>
            </w:r>
            <w:r w:rsid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бразовывать информацию из одной </w:t>
            </w: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формы в другую,  делать</w:t>
            </w:r>
          </w:p>
          <w:p w:rsidR="00FA4296" w:rsidRPr="00FA4296" w:rsidRDefault="00FA4296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выводы.</w:t>
            </w:r>
          </w:p>
          <w:p w:rsidR="00FA4296" w:rsidRPr="00FA4296" w:rsidRDefault="00FA4296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</w:t>
            </w:r>
            <w:r w:rsid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адач урока, умение организовывать выполнение задач </w:t>
            </w: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согл</w:t>
            </w:r>
            <w:r w:rsid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асно инструкциям учителя, пред</w:t>
            </w: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став</w:t>
            </w:r>
            <w:r w:rsid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лять и анализировать результаты </w:t>
            </w: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 на уроке.</w:t>
            </w:r>
          </w:p>
          <w:p w:rsidR="00FA4296" w:rsidRPr="00FA4296" w:rsidRDefault="00FA4296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слу-</w:t>
            </w:r>
          </w:p>
          <w:p w:rsidR="00FA4296" w:rsidRPr="00FA4296" w:rsidRDefault="00FA4296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шать и отвечать на вопросы учителя,</w:t>
            </w:r>
          </w:p>
          <w:p w:rsidR="00FA4296" w:rsidRPr="00194E30" w:rsidRDefault="00FA4296" w:rsidP="00FA429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полно и точно выражать свои мысли</w:t>
            </w:r>
            <w:r w:rsid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shd w:val="clear" w:color="auto" w:fill="auto"/>
          </w:tcPr>
          <w:p w:rsidR="001D5C7A" w:rsidRPr="001D5C7A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Познавательный интерес к истории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родного края.</w:t>
            </w:r>
            <w:r>
              <w:t xml:space="preserve"> </w:t>
            </w: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FA4296" w:rsidRPr="00194E30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 установки своей деятельности.</w:t>
            </w:r>
          </w:p>
        </w:tc>
        <w:tc>
          <w:tcPr>
            <w:tcW w:w="1185" w:type="dxa"/>
            <w:gridSpan w:val="5"/>
            <w:shd w:val="clear" w:color="auto" w:fill="auto"/>
          </w:tcPr>
          <w:p w:rsidR="00FA4296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5"/>
            <w:shd w:val="clear" w:color="auto" w:fill="auto"/>
          </w:tcPr>
          <w:p w:rsidR="00FA4296" w:rsidRPr="00194E30" w:rsidRDefault="00FA4296" w:rsidP="00B6619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FA4296" w:rsidRPr="00194E30" w:rsidTr="00D80704">
        <w:tc>
          <w:tcPr>
            <w:tcW w:w="706" w:type="dxa"/>
            <w:shd w:val="clear" w:color="auto" w:fill="auto"/>
          </w:tcPr>
          <w:p w:rsidR="00FA4296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29" w:type="dxa"/>
            <w:shd w:val="clear" w:color="auto" w:fill="auto"/>
          </w:tcPr>
          <w:p w:rsidR="00FA4296" w:rsidRPr="00194E30" w:rsidRDefault="001D5C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Хозяйство и культура Казанско-го ханства.</w:t>
            </w:r>
          </w:p>
        </w:tc>
        <w:tc>
          <w:tcPr>
            <w:tcW w:w="2639" w:type="dxa"/>
            <w:shd w:val="clear" w:color="auto" w:fill="auto"/>
          </w:tcPr>
          <w:p w:rsidR="001D5C7A" w:rsidRPr="001D5C7A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Знание основных представителей культуры</w:t>
            </w:r>
          </w:p>
          <w:p w:rsidR="001D5C7A" w:rsidRPr="00194E30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изучаемого времени. </w:t>
            </w:r>
          </w:p>
          <w:p w:rsidR="00FA4296" w:rsidRPr="00194E30" w:rsidRDefault="00FA4296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1D5C7A" w:rsidRPr="001D5C7A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Познавательные УУД: умение работать</w:t>
            </w:r>
          </w:p>
          <w:p w:rsidR="00FA4296" w:rsidRPr="00194E30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 анализировать текст, отделять главное от второстепенного.</w:t>
            </w:r>
          </w:p>
        </w:tc>
        <w:tc>
          <w:tcPr>
            <w:tcW w:w="3828" w:type="dxa"/>
            <w:shd w:val="clear" w:color="auto" w:fill="auto"/>
          </w:tcPr>
          <w:p w:rsidR="001D5C7A" w:rsidRPr="001D5C7A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 к истории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родного края.</w:t>
            </w:r>
            <w:r>
              <w:t xml:space="preserve"> </w:t>
            </w: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Ответственное отношение к</w:t>
            </w:r>
          </w:p>
          <w:p w:rsidR="001D5C7A" w:rsidRPr="00194E30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учению.</w:t>
            </w:r>
          </w:p>
          <w:p w:rsidR="00FA4296" w:rsidRPr="00194E30" w:rsidRDefault="00FA4296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gridSpan w:val="5"/>
            <w:shd w:val="clear" w:color="auto" w:fill="auto"/>
          </w:tcPr>
          <w:p w:rsidR="00FA4296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5"/>
            <w:shd w:val="clear" w:color="auto" w:fill="auto"/>
          </w:tcPr>
          <w:p w:rsidR="00FA4296" w:rsidRPr="00194E30" w:rsidRDefault="00FA4296" w:rsidP="00B6619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FA4296" w:rsidRPr="00194E30" w:rsidTr="00D80704">
        <w:tc>
          <w:tcPr>
            <w:tcW w:w="706" w:type="dxa"/>
            <w:shd w:val="clear" w:color="auto" w:fill="auto"/>
          </w:tcPr>
          <w:p w:rsidR="00FA4296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29" w:type="dxa"/>
            <w:shd w:val="clear" w:color="auto" w:fill="auto"/>
          </w:tcPr>
          <w:p w:rsidR="00FA4296" w:rsidRPr="00194E30" w:rsidRDefault="001D5C7A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Казанское ханство: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от самостоя-тельности  к зависимости.</w:t>
            </w:r>
          </w:p>
        </w:tc>
        <w:tc>
          <w:tcPr>
            <w:tcW w:w="2639" w:type="dxa"/>
            <w:shd w:val="clear" w:color="auto" w:fill="auto"/>
          </w:tcPr>
          <w:p w:rsidR="001D5C7A" w:rsidRPr="001D5C7A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Овладение основными понятиями темы. </w:t>
            </w: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Знание основных дат и хронологии событий. Умение</w:t>
            </w:r>
          </w:p>
          <w:p w:rsidR="001D5C7A" w:rsidRPr="001D5C7A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характеризовать внутреннюю и</w:t>
            </w:r>
          </w:p>
          <w:p w:rsidR="00FA4296" w:rsidRPr="00194E30" w:rsidRDefault="001D5C7A" w:rsidP="001D5C7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5C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внешнюю политику Казанского ханства</w:t>
            </w:r>
            <w:r w:rsid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1" w:type="dxa"/>
            <w:shd w:val="clear" w:color="auto" w:fill="auto"/>
          </w:tcPr>
          <w:p w:rsidR="00CD27C0" w:rsidRPr="00CD27C0" w:rsidRDefault="00CD27C0" w:rsidP="00CD27C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Познавательные УУД: умение воспроизводить информацию по </w:t>
            </w:r>
            <w:r w:rsidRP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памяти, ра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ботать с различными источниками </w:t>
            </w:r>
            <w:r w:rsidRP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информации, анализировать текст,</w:t>
            </w:r>
          </w:p>
          <w:p w:rsidR="00CD27C0" w:rsidRDefault="00CD27C0" w:rsidP="00CD27C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описывать объекты и события, устанавливать причинно-следственные связи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. </w:t>
            </w:r>
          </w:p>
          <w:p w:rsidR="00CD27C0" w:rsidRPr="00CD27C0" w:rsidRDefault="00CD27C0" w:rsidP="00CD27C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 цель урока и ставить задачи, необходимые для её достижения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CD27C0" w:rsidRPr="00CD27C0" w:rsidRDefault="00CD27C0" w:rsidP="00CD27C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учителя и одноклассников, про</w:t>
            </w:r>
            <w:r w:rsidRP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являт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 инициативу, вступать в диалог.</w:t>
            </w:r>
          </w:p>
          <w:p w:rsidR="00FA4296" w:rsidRPr="00194E30" w:rsidRDefault="00FA4296" w:rsidP="00CD27C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FA4296" w:rsidRPr="00194E30" w:rsidRDefault="00CD27C0" w:rsidP="00CD27C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Познавательный интерес к истории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родного края.</w:t>
            </w:r>
          </w:p>
        </w:tc>
        <w:tc>
          <w:tcPr>
            <w:tcW w:w="1185" w:type="dxa"/>
            <w:gridSpan w:val="5"/>
            <w:shd w:val="clear" w:color="auto" w:fill="auto"/>
          </w:tcPr>
          <w:p w:rsidR="00FA4296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5"/>
            <w:shd w:val="clear" w:color="auto" w:fill="auto"/>
          </w:tcPr>
          <w:p w:rsidR="00FA4296" w:rsidRPr="00194E30" w:rsidRDefault="00FA4296" w:rsidP="00B6619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B6619C" w:rsidRPr="00194E30" w:rsidTr="00D80704">
        <w:tc>
          <w:tcPr>
            <w:tcW w:w="706" w:type="dxa"/>
            <w:shd w:val="clear" w:color="auto" w:fill="auto"/>
          </w:tcPr>
          <w:p w:rsidR="00B6619C" w:rsidRPr="00194E30" w:rsidRDefault="00FA4296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1329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Конец эпохи раздроб-ленности</w:t>
            </w:r>
            <w:r w:rsidR="00FA42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составлять таблицу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«Объединение русских земель во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второй половине XV — начале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XVI в.». Умение характеризовать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методы подчинения независимых земель московскими князьями. Умение показывать на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карте рост территории Московского княжества при Иване III,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направления походов Ивана III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на Новгород и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ордынцев, хана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Ахмата на Русь, место стояния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реке Угре. Умение выявлять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изменения в политическом строе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Руси и системе управления страной. Умение оценивать значение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принятия Судебника 1497 г.</w:t>
            </w:r>
          </w:p>
        </w:tc>
        <w:tc>
          <w:tcPr>
            <w:tcW w:w="4111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работать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анализировать текст, отделять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главное от второстепенного, преобразовывать информацию из одной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формы в другую, подбирать критерии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для характеристики объекта, делать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выводы.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организовывать выполнение задач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согласно инструкциям учителя, пред-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ставлять и анализировать результаты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своей работы на уроке.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слу-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шать и отвечать на вопросы учителя,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полно и точно выражать свои мысли</w:t>
            </w:r>
          </w:p>
        </w:tc>
        <w:tc>
          <w:tcPr>
            <w:tcW w:w="3828" w:type="dxa"/>
            <w:shd w:val="clear" w:color="auto" w:fill="auto"/>
          </w:tcPr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Уважительное отношение к учителю и одноклассникам. Познавательный интерес к истории России. Понимание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значения освобождения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Руси от ордынской зависимости. Понимание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роли личности в исто-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рии. Оценочное мнение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 деятельности Ивана III.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Понимание значения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государственной идеологии как объединяющего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начала. Эстетическое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восприятие Московского</w:t>
            </w:r>
          </w:p>
          <w:p w:rsidR="00B6619C" w:rsidRPr="00194E30" w:rsidRDefault="00B6619C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Кремля времён Ивана III</w:t>
            </w:r>
            <w:r w:rsidR="00CD27C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55" w:type="dxa"/>
            <w:gridSpan w:val="4"/>
            <w:shd w:val="clear" w:color="auto" w:fill="auto"/>
          </w:tcPr>
          <w:p w:rsidR="00B6619C" w:rsidRPr="00194E30" w:rsidRDefault="001D5C7A" w:rsidP="006419C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6" w:type="dxa"/>
            <w:gridSpan w:val="6"/>
            <w:shd w:val="clear" w:color="auto" w:fill="auto"/>
          </w:tcPr>
          <w:p w:rsidR="00B6619C" w:rsidRPr="00194E30" w:rsidRDefault="00B6619C" w:rsidP="00B6619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D27C0" w:rsidRPr="00194E30" w:rsidTr="00D80704">
        <w:tc>
          <w:tcPr>
            <w:tcW w:w="706" w:type="dxa"/>
            <w:shd w:val="clear" w:color="auto" w:fill="auto"/>
          </w:tcPr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66.</w:t>
            </w:r>
          </w:p>
        </w:tc>
        <w:tc>
          <w:tcPr>
            <w:tcW w:w="1329" w:type="dxa"/>
            <w:shd w:val="clear" w:color="auto" w:fill="auto"/>
          </w:tcPr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Русская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православная церковь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 второй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половине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XIII — XV в.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ап-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паратом темы урока. Умение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объяснять причины переноса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митрополии в Москву. Умение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составлять исторический портрет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Сергия Радонежского, оценивать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его роль в российской истории.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Умение рассказывать о событиях,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связанных с обретением Русской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Церковью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независимости. Умение сравнивать идеи иосифлян и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нестяжателей,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высказывать своё отношение к ним. Умение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формулировать вывод о значении и роли Русской православной церкви в решении ключевых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 развития русских земель во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второй половине XIII —XV в.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давать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определение понятий, выделять в тексте главное, устанавливать причинно-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следственные связи, характеризовать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объекты и события, делать выводы.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владение навыками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самоконтроля и самоанализа, умение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планировать свою деятельность в соответствии с инструкциями учителя,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представлять результаты своей работы.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и отвечать на вопросы учителя,</w:t>
            </w:r>
            <w:r w:rsidRPr="00194E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полно и точно выражать свои мысли,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высказывать собственное мнение </w:t>
            </w:r>
          </w:p>
        </w:tc>
        <w:tc>
          <w:tcPr>
            <w:tcW w:w="3828" w:type="dxa"/>
            <w:shd w:val="clear" w:color="auto" w:fill="auto"/>
          </w:tcPr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Стремление к установлению взаимопонимания с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учителем и сверстника-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ми. Познавательный интерес к истории России.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Осознание значения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Русской православной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церкви в истории Рос-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сии. Знание основных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норм морали, нравственности, духовных идеалов, хранимых в культурных традициях народов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России. Понимание значения нравственности,</w:t>
            </w:r>
          </w:p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религии в жизни человека, семьи и общества</w:t>
            </w:r>
          </w:p>
        </w:tc>
        <w:tc>
          <w:tcPr>
            <w:tcW w:w="1125" w:type="dxa"/>
            <w:gridSpan w:val="3"/>
            <w:shd w:val="clear" w:color="auto" w:fill="auto"/>
          </w:tcPr>
          <w:p w:rsidR="00CD27C0" w:rsidRPr="00194E30" w:rsidRDefault="00CD27C0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  <w:gridSpan w:val="7"/>
            <w:shd w:val="clear" w:color="auto" w:fill="auto"/>
          </w:tcPr>
          <w:p w:rsidR="00CD27C0" w:rsidRPr="00194E30" w:rsidRDefault="00CD27C0" w:rsidP="00CD27C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FA4DED" w:rsidRPr="00194E30" w:rsidTr="00D80704">
        <w:tc>
          <w:tcPr>
            <w:tcW w:w="706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1329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Русская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итерату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 второй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половине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XIII — XV в.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Знание основных представителей культуры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изучаемого времени. Умение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рассказывать о письменности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указанного времени и определять тенденции её развития.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характеризовать основные литературные жанры второй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половины XIII — XV в. и выдающиеся памятники Куликовского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цикла. Умение анализировать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отрывки из литературных произ-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ведений данной эпохи («Житие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Михаила Черниговского», «Житие Михаила Тверского»)</w:t>
            </w:r>
          </w:p>
        </w:tc>
        <w:tc>
          <w:tcPr>
            <w:tcW w:w="4111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анализировать текст, строить логические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рассуждения, давать характеристику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объекта, выявлять причинно-следственные связи.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принятие и удержание цели и задач урока, умение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организовывать выполнение учебных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 согласно инструкциям учителя.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Владение основами самоконтроля 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самооценки.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слушать одноклассников и учителя. Владение монологической контекстной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речью в письменной и устной форме</w:t>
            </w:r>
          </w:p>
        </w:tc>
        <w:tc>
          <w:tcPr>
            <w:tcW w:w="3828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Способность выбирать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Ответственное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учению.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соблюдать дисциплину на уроке. Эстетическое восприятие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памятников древнерусской литературы. Знание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основных норм морали,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нравственности, духовных идеалов, лежащих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основе произведений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древнерусской литера-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туры. Понимание важности сохранения культурного наследия Руси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указанного периода</w:t>
            </w:r>
          </w:p>
        </w:tc>
        <w:tc>
          <w:tcPr>
            <w:tcW w:w="1095" w:type="dxa"/>
            <w:gridSpan w:val="2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gridSpan w:val="8"/>
            <w:shd w:val="clear" w:color="auto" w:fill="auto"/>
          </w:tcPr>
          <w:p w:rsidR="00FA4DED" w:rsidRPr="00194E30" w:rsidRDefault="00FA4DED" w:rsidP="00FA4DE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FA4DED" w:rsidRPr="00194E30" w:rsidTr="00D80704">
        <w:tc>
          <w:tcPr>
            <w:tcW w:w="706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1329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Искусство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 второй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половине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XIII — XV в.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Овладение понятийным аппаратом темы урока. Знание основных представителей культуры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изучаемого времени. Умение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описывать памятники архитектуры, живописи, декоративно-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прикладного искусства второй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половины XIII — середины XV в.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описывать Кремлёвский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ансамбль времён Ивана III.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создавать презентации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 памятниках архитектуры,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живописи и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литературы второй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половины XIII — середины XV в.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готовить сообщения о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творчестве выдающихся иконописцев указанного времени</w:t>
            </w:r>
          </w:p>
        </w:tc>
        <w:tc>
          <w:tcPr>
            <w:tcW w:w="4111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работать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различными источниками информации, искать, анализировать и структурировать информацию, строить речевые высказывания в устной и письменной форме, готовить сообщения 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презентации.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определять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цель и ставить задачи учебной деятельности, умение планировать свою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деятельность и прогнозировать её результаты, корректировать свои планы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действия, представлять и оценивать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результаты своей работы.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представлять и сообщать содержание в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устной и письменной форме, вступать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 диалог, работать в группе,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распределять функции между членами группы,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планировать общие способы работы 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формы представления её результатов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Способность выбирать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целевые и смысловые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установки своей деятельности. Умение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соблюдать дисциплину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уроке. Принятие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правил работы в группе.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Умение согласовывать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свои действия с членами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группы. Уважительное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чужому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мнению. Способность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творчески переосмысливать учебную информацию. Эстетическое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восприятие памятников,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архитектуры, живописи,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декоративно-прикладного искусства. Понимание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важности сохранения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культурного наследия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Руси указанного периода</w:t>
            </w:r>
          </w:p>
        </w:tc>
        <w:tc>
          <w:tcPr>
            <w:tcW w:w="1095" w:type="dxa"/>
            <w:gridSpan w:val="2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gridSpan w:val="8"/>
            <w:shd w:val="clear" w:color="auto" w:fill="auto"/>
          </w:tcPr>
          <w:p w:rsidR="00FA4DED" w:rsidRPr="00194E30" w:rsidRDefault="00FA4DED" w:rsidP="00FA4DE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FA4DED" w:rsidRPr="00194E30" w:rsidTr="00D80704">
        <w:tc>
          <w:tcPr>
            <w:tcW w:w="706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69-70</w:t>
            </w:r>
          </w:p>
        </w:tc>
        <w:tc>
          <w:tcPr>
            <w:tcW w:w="1329" w:type="dxa"/>
            <w:shd w:val="clear" w:color="auto" w:fill="auto"/>
          </w:tcPr>
          <w:p w:rsidR="00FA4DED" w:rsidRPr="00194E30" w:rsidRDefault="00BB7EBB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курсу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«История</w:t>
            </w:r>
          </w:p>
          <w:p w:rsidR="00FA4DED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России с древнейших времен до конца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XV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в.»</w:t>
            </w:r>
          </w:p>
          <w:p w:rsidR="00BB7EBB" w:rsidRDefault="00BB7EBB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BB7EBB" w:rsidRDefault="00BB7EBB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BB7EBB" w:rsidRPr="00194E30" w:rsidRDefault="00BB7EBB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 контрольной работы</w:t>
            </w:r>
          </w:p>
        </w:tc>
        <w:tc>
          <w:tcPr>
            <w:tcW w:w="2639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Умения: формулировать определения основных понятий 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терминов; определять хронологическую последовательность событий; систематизировать исторический материал; показывать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исторической карте основные центры собирания русских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земель, территориальный рост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Московского княжества; обобщать итоги развития Московского княжества к началу XVI в.;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характеризовать отношения Золотой Орды и Руси данного периода; составлять </w:t>
            </w: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исторические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портреты выдающихся деятелей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середины XIII —XV в.</w:t>
            </w:r>
          </w:p>
        </w:tc>
        <w:tc>
          <w:tcPr>
            <w:tcW w:w="4111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Познавательные УУД: умение воспроизводить информацию по памяти,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давать определения понятий, строить речевые высказывания в устной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письменной форме, устанавливать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причинно-следственные связи, работать с разноуровневыми тестовыми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заданиями.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Регулятивные УУД: умение организовать выполнение заданий учителя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согласно установленным им правилам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работы. Развитие навыков самооценки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самоанализа.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Коммуникативные УУД: умение работать в группах, обсуждать вопросы со сверстниками. Умение аргументировать свою точку зрения, грамотно формулировать вопросы, выступать перед аудиторией</w:t>
            </w:r>
          </w:p>
        </w:tc>
        <w:tc>
          <w:tcPr>
            <w:tcW w:w="3828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Ответственное отношение к учению. 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Потребность в справедливом оценивании своей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работы и работы одноклассников. Понимание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необходимости повторения для закрепления 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систематизации знаний.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Познавательный интерес к изучению истории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России. Ценностное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отношение к историко-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культурному наследию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94E3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Руси.</w:t>
            </w:r>
          </w:p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6" w:type="dxa"/>
            <w:gridSpan w:val="9"/>
            <w:shd w:val="clear" w:color="auto" w:fill="auto"/>
          </w:tcPr>
          <w:p w:rsidR="00FA4DED" w:rsidRPr="00194E30" w:rsidRDefault="00FA4DED" w:rsidP="0021269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FA4DED" w:rsidRDefault="00FA4DED" w:rsidP="0021269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15957" w:rsidRDefault="00615957" w:rsidP="00615957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B6619C" w:rsidRDefault="00B6619C" w:rsidP="0021269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12693" w:rsidRPr="00194E30" w:rsidRDefault="00212693" w:rsidP="0021269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12693" w:rsidRPr="00194E30" w:rsidRDefault="00212693" w:rsidP="0021269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12693" w:rsidRPr="00194E30" w:rsidRDefault="00212693" w:rsidP="0021269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C74CD" w:rsidRPr="00924437" w:rsidRDefault="00DC74CD" w:rsidP="006419CE">
      <w:pPr>
        <w:jc w:val="both"/>
        <w:rPr>
          <w:sz w:val="24"/>
          <w:szCs w:val="24"/>
        </w:rPr>
      </w:pPr>
    </w:p>
    <w:sectPr w:rsidR="00DC74CD" w:rsidRPr="00924437" w:rsidSect="00AD59F5">
      <w:pgSz w:w="16838" w:h="11906" w:orient="landscape"/>
      <w:pgMar w:top="1134" w:right="709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719" w:rsidRDefault="00F45719" w:rsidP="00F94F5C">
      <w:pPr>
        <w:spacing w:after="0" w:line="240" w:lineRule="auto"/>
      </w:pPr>
      <w:r>
        <w:separator/>
      </w:r>
    </w:p>
  </w:endnote>
  <w:endnote w:type="continuationSeparator" w:id="0">
    <w:p w:rsidR="00F45719" w:rsidRDefault="00F45719" w:rsidP="00F94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719" w:rsidRDefault="00F45719" w:rsidP="00F94F5C">
      <w:pPr>
        <w:spacing w:after="0" w:line="240" w:lineRule="auto"/>
      </w:pPr>
      <w:r>
        <w:separator/>
      </w:r>
    </w:p>
  </w:footnote>
  <w:footnote w:type="continuationSeparator" w:id="0">
    <w:p w:rsidR="00F45719" w:rsidRDefault="00F45719" w:rsidP="00F94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A31E0"/>
    <w:multiLevelType w:val="hybridMultilevel"/>
    <w:tmpl w:val="4C5AAD7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4F75250"/>
    <w:multiLevelType w:val="hybridMultilevel"/>
    <w:tmpl w:val="2A88E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E93399"/>
    <w:multiLevelType w:val="hybridMultilevel"/>
    <w:tmpl w:val="842AA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6B2200"/>
    <w:multiLevelType w:val="hybridMultilevel"/>
    <w:tmpl w:val="FF88A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304141"/>
    <w:multiLevelType w:val="hybridMultilevel"/>
    <w:tmpl w:val="39C25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D80F78"/>
    <w:multiLevelType w:val="hybridMultilevel"/>
    <w:tmpl w:val="64B4B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F41B58"/>
    <w:multiLevelType w:val="hybridMultilevel"/>
    <w:tmpl w:val="61FC8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BE1316"/>
    <w:multiLevelType w:val="hybridMultilevel"/>
    <w:tmpl w:val="B6C4E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045B73"/>
    <w:multiLevelType w:val="hybridMultilevel"/>
    <w:tmpl w:val="03203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C076A6"/>
    <w:multiLevelType w:val="hybridMultilevel"/>
    <w:tmpl w:val="3230D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A62288"/>
    <w:multiLevelType w:val="hybridMultilevel"/>
    <w:tmpl w:val="FC223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AA2C59"/>
    <w:multiLevelType w:val="hybridMultilevel"/>
    <w:tmpl w:val="10805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ED4477"/>
    <w:multiLevelType w:val="hybridMultilevel"/>
    <w:tmpl w:val="85EE8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5F593F"/>
    <w:multiLevelType w:val="hybridMultilevel"/>
    <w:tmpl w:val="3ABA4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F15C82"/>
    <w:multiLevelType w:val="hybridMultilevel"/>
    <w:tmpl w:val="62A49A20"/>
    <w:lvl w:ilvl="0" w:tplc="04190001">
      <w:start w:val="1"/>
      <w:numFmt w:val="bullet"/>
      <w:lvlText w:val=""/>
      <w:lvlJc w:val="left"/>
      <w:pPr>
        <w:ind w:left="43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0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7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4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1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9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6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3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066" w:hanging="360"/>
      </w:pPr>
      <w:rPr>
        <w:rFonts w:ascii="Wingdings" w:hAnsi="Wingdings" w:hint="default"/>
      </w:rPr>
    </w:lvl>
  </w:abstractNum>
  <w:abstractNum w:abstractNumId="15">
    <w:nsid w:val="7C3F470B"/>
    <w:multiLevelType w:val="hybridMultilevel"/>
    <w:tmpl w:val="4A6467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9"/>
  </w:num>
  <w:num w:numId="4">
    <w:abstractNumId w:val="12"/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  <w:num w:numId="10">
    <w:abstractNumId w:val="11"/>
  </w:num>
  <w:num w:numId="11">
    <w:abstractNumId w:val="3"/>
  </w:num>
  <w:num w:numId="12">
    <w:abstractNumId w:val="4"/>
  </w:num>
  <w:num w:numId="13">
    <w:abstractNumId w:val="13"/>
  </w:num>
  <w:num w:numId="14">
    <w:abstractNumId w:val="15"/>
  </w:num>
  <w:num w:numId="15">
    <w:abstractNumId w:val="8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4437"/>
    <w:rsid w:val="00010B25"/>
    <w:rsid w:val="00044F89"/>
    <w:rsid w:val="00057A70"/>
    <w:rsid w:val="000602B3"/>
    <w:rsid w:val="000665E6"/>
    <w:rsid w:val="00067DA6"/>
    <w:rsid w:val="00086BF8"/>
    <w:rsid w:val="00093538"/>
    <w:rsid w:val="000A6763"/>
    <w:rsid w:val="000C0E94"/>
    <w:rsid w:val="000C560C"/>
    <w:rsid w:val="000C57C1"/>
    <w:rsid w:val="000C6A0D"/>
    <w:rsid w:val="000D11F5"/>
    <w:rsid w:val="000F09D2"/>
    <w:rsid w:val="000F530F"/>
    <w:rsid w:val="000F6B63"/>
    <w:rsid w:val="001001C5"/>
    <w:rsid w:val="00105543"/>
    <w:rsid w:val="00111070"/>
    <w:rsid w:val="00123347"/>
    <w:rsid w:val="00130546"/>
    <w:rsid w:val="001311FA"/>
    <w:rsid w:val="00141164"/>
    <w:rsid w:val="00170F31"/>
    <w:rsid w:val="00173131"/>
    <w:rsid w:val="00193369"/>
    <w:rsid w:val="00194E30"/>
    <w:rsid w:val="001B7CBA"/>
    <w:rsid w:val="001C214B"/>
    <w:rsid w:val="001D31EB"/>
    <w:rsid w:val="001D41B1"/>
    <w:rsid w:val="001D5C7A"/>
    <w:rsid w:val="001E5539"/>
    <w:rsid w:val="00201514"/>
    <w:rsid w:val="00201D19"/>
    <w:rsid w:val="00201FD3"/>
    <w:rsid w:val="00212693"/>
    <w:rsid w:val="0022789F"/>
    <w:rsid w:val="0022799F"/>
    <w:rsid w:val="00241B09"/>
    <w:rsid w:val="00243BC4"/>
    <w:rsid w:val="0024657C"/>
    <w:rsid w:val="00265E20"/>
    <w:rsid w:val="00272D6B"/>
    <w:rsid w:val="00273716"/>
    <w:rsid w:val="00280EA2"/>
    <w:rsid w:val="00284877"/>
    <w:rsid w:val="002902EB"/>
    <w:rsid w:val="002939DA"/>
    <w:rsid w:val="00296B63"/>
    <w:rsid w:val="002C1016"/>
    <w:rsid w:val="002C1A30"/>
    <w:rsid w:val="002C5D61"/>
    <w:rsid w:val="002D4C3A"/>
    <w:rsid w:val="002F04EA"/>
    <w:rsid w:val="002F1E05"/>
    <w:rsid w:val="0030168D"/>
    <w:rsid w:val="00301EB8"/>
    <w:rsid w:val="00302EA8"/>
    <w:rsid w:val="00315A08"/>
    <w:rsid w:val="003200DB"/>
    <w:rsid w:val="00320F64"/>
    <w:rsid w:val="00337C5D"/>
    <w:rsid w:val="00345103"/>
    <w:rsid w:val="00354B26"/>
    <w:rsid w:val="00370D18"/>
    <w:rsid w:val="003767DB"/>
    <w:rsid w:val="00380970"/>
    <w:rsid w:val="00385B42"/>
    <w:rsid w:val="00385BE4"/>
    <w:rsid w:val="00386F8F"/>
    <w:rsid w:val="00392AA5"/>
    <w:rsid w:val="00395481"/>
    <w:rsid w:val="003A261E"/>
    <w:rsid w:val="003B0BEF"/>
    <w:rsid w:val="003B7148"/>
    <w:rsid w:val="003D1E17"/>
    <w:rsid w:val="003D5004"/>
    <w:rsid w:val="003E3978"/>
    <w:rsid w:val="003E481A"/>
    <w:rsid w:val="003F6E06"/>
    <w:rsid w:val="004110F2"/>
    <w:rsid w:val="004216C1"/>
    <w:rsid w:val="004218E1"/>
    <w:rsid w:val="00427957"/>
    <w:rsid w:val="004415F9"/>
    <w:rsid w:val="0044576C"/>
    <w:rsid w:val="0044775C"/>
    <w:rsid w:val="00451038"/>
    <w:rsid w:val="004731B7"/>
    <w:rsid w:val="004829B6"/>
    <w:rsid w:val="00490FD1"/>
    <w:rsid w:val="004B21B7"/>
    <w:rsid w:val="004B3A77"/>
    <w:rsid w:val="004C5ADE"/>
    <w:rsid w:val="004C6836"/>
    <w:rsid w:val="004D1C80"/>
    <w:rsid w:val="004E2BAD"/>
    <w:rsid w:val="004F17DA"/>
    <w:rsid w:val="0050325B"/>
    <w:rsid w:val="0051482C"/>
    <w:rsid w:val="00532BB3"/>
    <w:rsid w:val="005479CB"/>
    <w:rsid w:val="0056088F"/>
    <w:rsid w:val="005632F7"/>
    <w:rsid w:val="00566804"/>
    <w:rsid w:val="00582BBF"/>
    <w:rsid w:val="00585894"/>
    <w:rsid w:val="00590E45"/>
    <w:rsid w:val="005956FE"/>
    <w:rsid w:val="005A589D"/>
    <w:rsid w:val="005A783B"/>
    <w:rsid w:val="005C1D56"/>
    <w:rsid w:val="005C3D54"/>
    <w:rsid w:val="005D1166"/>
    <w:rsid w:val="005E7ABE"/>
    <w:rsid w:val="005E7E9F"/>
    <w:rsid w:val="00601DD2"/>
    <w:rsid w:val="0061091D"/>
    <w:rsid w:val="00613120"/>
    <w:rsid w:val="00613640"/>
    <w:rsid w:val="00615957"/>
    <w:rsid w:val="006225FA"/>
    <w:rsid w:val="0062774F"/>
    <w:rsid w:val="0063119D"/>
    <w:rsid w:val="00634290"/>
    <w:rsid w:val="006351B0"/>
    <w:rsid w:val="0064066B"/>
    <w:rsid w:val="006419CE"/>
    <w:rsid w:val="00644E5D"/>
    <w:rsid w:val="00652721"/>
    <w:rsid w:val="00654135"/>
    <w:rsid w:val="00660EBE"/>
    <w:rsid w:val="00665D84"/>
    <w:rsid w:val="00674582"/>
    <w:rsid w:val="00690366"/>
    <w:rsid w:val="006916CF"/>
    <w:rsid w:val="006B1070"/>
    <w:rsid w:val="006C2058"/>
    <w:rsid w:val="006C4094"/>
    <w:rsid w:val="006C76C2"/>
    <w:rsid w:val="006D1646"/>
    <w:rsid w:val="006D2643"/>
    <w:rsid w:val="006E6C43"/>
    <w:rsid w:val="00713CC4"/>
    <w:rsid w:val="007149A1"/>
    <w:rsid w:val="00716C3C"/>
    <w:rsid w:val="0072061D"/>
    <w:rsid w:val="00742B72"/>
    <w:rsid w:val="00744E4A"/>
    <w:rsid w:val="0075249F"/>
    <w:rsid w:val="007559C1"/>
    <w:rsid w:val="00781345"/>
    <w:rsid w:val="0078157C"/>
    <w:rsid w:val="00782048"/>
    <w:rsid w:val="007828D1"/>
    <w:rsid w:val="0078780F"/>
    <w:rsid w:val="00802665"/>
    <w:rsid w:val="0080660B"/>
    <w:rsid w:val="0081676B"/>
    <w:rsid w:val="008204A5"/>
    <w:rsid w:val="0082317C"/>
    <w:rsid w:val="008318A4"/>
    <w:rsid w:val="008379AC"/>
    <w:rsid w:val="00837B24"/>
    <w:rsid w:val="00840874"/>
    <w:rsid w:val="008411F5"/>
    <w:rsid w:val="00842A0C"/>
    <w:rsid w:val="00852A07"/>
    <w:rsid w:val="0085392F"/>
    <w:rsid w:val="0085590A"/>
    <w:rsid w:val="008675C2"/>
    <w:rsid w:val="008708B6"/>
    <w:rsid w:val="00880B5A"/>
    <w:rsid w:val="008A237F"/>
    <w:rsid w:val="008A3D86"/>
    <w:rsid w:val="008B23BD"/>
    <w:rsid w:val="008D62EA"/>
    <w:rsid w:val="008E02C6"/>
    <w:rsid w:val="008E6564"/>
    <w:rsid w:val="008E7596"/>
    <w:rsid w:val="00900EE6"/>
    <w:rsid w:val="00914666"/>
    <w:rsid w:val="00924437"/>
    <w:rsid w:val="00927732"/>
    <w:rsid w:val="00960CB9"/>
    <w:rsid w:val="00990C68"/>
    <w:rsid w:val="009963CB"/>
    <w:rsid w:val="00996607"/>
    <w:rsid w:val="009A4F35"/>
    <w:rsid w:val="009A5812"/>
    <w:rsid w:val="009B29E3"/>
    <w:rsid w:val="009B32B5"/>
    <w:rsid w:val="009D77C9"/>
    <w:rsid w:val="00A307DF"/>
    <w:rsid w:val="00A472E8"/>
    <w:rsid w:val="00A6519F"/>
    <w:rsid w:val="00A663BD"/>
    <w:rsid w:val="00A722B7"/>
    <w:rsid w:val="00A81E51"/>
    <w:rsid w:val="00A825F6"/>
    <w:rsid w:val="00A82C7A"/>
    <w:rsid w:val="00A920C7"/>
    <w:rsid w:val="00AC0142"/>
    <w:rsid w:val="00AD2C39"/>
    <w:rsid w:val="00AD59F5"/>
    <w:rsid w:val="00AD7013"/>
    <w:rsid w:val="00AF204D"/>
    <w:rsid w:val="00B14034"/>
    <w:rsid w:val="00B22059"/>
    <w:rsid w:val="00B27E31"/>
    <w:rsid w:val="00B27F8D"/>
    <w:rsid w:val="00B315B9"/>
    <w:rsid w:val="00B33AD4"/>
    <w:rsid w:val="00B43C16"/>
    <w:rsid w:val="00B46680"/>
    <w:rsid w:val="00B6619C"/>
    <w:rsid w:val="00B7737A"/>
    <w:rsid w:val="00B8077C"/>
    <w:rsid w:val="00B90ACE"/>
    <w:rsid w:val="00BA53FA"/>
    <w:rsid w:val="00BB7EBB"/>
    <w:rsid w:val="00BC7F8B"/>
    <w:rsid w:val="00BD189A"/>
    <w:rsid w:val="00BE6BAB"/>
    <w:rsid w:val="00BF703C"/>
    <w:rsid w:val="00C05E3D"/>
    <w:rsid w:val="00C11A97"/>
    <w:rsid w:val="00C16767"/>
    <w:rsid w:val="00C377F2"/>
    <w:rsid w:val="00C37C36"/>
    <w:rsid w:val="00C37CB6"/>
    <w:rsid w:val="00C406DD"/>
    <w:rsid w:val="00C445B4"/>
    <w:rsid w:val="00C6371C"/>
    <w:rsid w:val="00C64C9D"/>
    <w:rsid w:val="00C91E72"/>
    <w:rsid w:val="00CA06DE"/>
    <w:rsid w:val="00CA2813"/>
    <w:rsid w:val="00CC1DE4"/>
    <w:rsid w:val="00CC343B"/>
    <w:rsid w:val="00CD27C0"/>
    <w:rsid w:val="00CD477A"/>
    <w:rsid w:val="00CE447E"/>
    <w:rsid w:val="00CE6A60"/>
    <w:rsid w:val="00D12A47"/>
    <w:rsid w:val="00D136EA"/>
    <w:rsid w:val="00D1497E"/>
    <w:rsid w:val="00D210DF"/>
    <w:rsid w:val="00D230E5"/>
    <w:rsid w:val="00D2662D"/>
    <w:rsid w:val="00D2699F"/>
    <w:rsid w:val="00D26AF2"/>
    <w:rsid w:val="00D323A1"/>
    <w:rsid w:val="00D42010"/>
    <w:rsid w:val="00D53694"/>
    <w:rsid w:val="00D54E17"/>
    <w:rsid w:val="00D67440"/>
    <w:rsid w:val="00D67FF6"/>
    <w:rsid w:val="00D75248"/>
    <w:rsid w:val="00D80704"/>
    <w:rsid w:val="00D9450A"/>
    <w:rsid w:val="00DB1A2F"/>
    <w:rsid w:val="00DB383F"/>
    <w:rsid w:val="00DC40AC"/>
    <w:rsid w:val="00DC74CD"/>
    <w:rsid w:val="00DD25AC"/>
    <w:rsid w:val="00DE3F39"/>
    <w:rsid w:val="00E021BA"/>
    <w:rsid w:val="00E03662"/>
    <w:rsid w:val="00E14A5D"/>
    <w:rsid w:val="00E16043"/>
    <w:rsid w:val="00E166F9"/>
    <w:rsid w:val="00E32480"/>
    <w:rsid w:val="00E33F7D"/>
    <w:rsid w:val="00E35DC0"/>
    <w:rsid w:val="00E41865"/>
    <w:rsid w:val="00E51F12"/>
    <w:rsid w:val="00E62E43"/>
    <w:rsid w:val="00E73687"/>
    <w:rsid w:val="00E73D71"/>
    <w:rsid w:val="00E84198"/>
    <w:rsid w:val="00E84977"/>
    <w:rsid w:val="00E97B39"/>
    <w:rsid w:val="00EB227A"/>
    <w:rsid w:val="00EB60A8"/>
    <w:rsid w:val="00EC0E1A"/>
    <w:rsid w:val="00EC0FC8"/>
    <w:rsid w:val="00EC1523"/>
    <w:rsid w:val="00EF2A27"/>
    <w:rsid w:val="00EF6499"/>
    <w:rsid w:val="00F050EA"/>
    <w:rsid w:val="00F3060F"/>
    <w:rsid w:val="00F4021E"/>
    <w:rsid w:val="00F40BD4"/>
    <w:rsid w:val="00F43CA1"/>
    <w:rsid w:val="00F45719"/>
    <w:rsid w:val="00F549E3"/>
    <w:rsid w:val="00F86D36"/>
    <w:rsid w:val="00F94F5C"/>
    <w:rsid w:val="00F9686F"/>
    <w:rsid w:val="00FA4296"/>
    <w:rsid w:val="00FA4DED"/>
    <w:rsid w:val="00FB2B18"/>
    <w:rsid w:val="00FC0A61"/>
    <w:rsid w:val="00FE2D0B"/>
    <w:rsid w:val="00FF6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5">
    <w:name w:val="heading 5"/>
    <w:basedOn w:val="a"/>
    <w:next w:val="a"/>
    <w:link w:val="50"/>
    <w:semiHidden/>
    <w:unhideWhenUsed/>
    <w:qFormat/>
    <w:rsid w:val="00212693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8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24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243BC4"/>
    <w:rPr>
      <w:sz w:val="22"/>
      <w:szCs w:val="22"/>
      <w:lang w:eastAsia="en-US"/>
    </w:rPr>
  </w:style>
  <w:style w:type="paragraph" w:styleId="a6">
    <w:name w:val="header"/>
    <w:basedOn w:val="a"/>
    <w:link w:val="a7"/>
    <w:unhideWhenUsed/>
    <w:rsid w:val="00F94F5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F94F5C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F94F5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F94F5C"/>
    <w:rPr>
      <w:sz w:val="22"/>
      <w:szCs w:val="22"/>
      <w:lang w:eastAsia="en-US"/>
    </w:rPr>
  </w:style>
  <w:style w:type="paragraph" w:styleId="aa">
    <w:name w:val="List Paragraph"/>
    <w:basedOn w:val="a"/>
    <w:uiPriority w:val="34"/>
    <w:qFormat/>
    <w:rsid w:val="00E73D71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AD59F5"/>
  </w:style>
  <w:style w:type="character" w:customStyle="1" w:styleId="dash041e0431044b0447043d044b0439char1">
    <w:name w:val="dash041e_0431_044b_0447_043d_044b_0439__char1"/>
    <w:rsid w:val="00AD59F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D59F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AD59F5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link w:val="5"/>
    <w:semiHidden/>
    <w:rsid w:val="00212693"/>
    <w:rPr>
      <w:rFonts w:ascii="Times New Roman" w:eastAsia="Times New Roman" w:hAnsi="Times New Roman"/>
      <w:b/>
      <w:bCs/>
      <w:i/>
      <w:iCs/>
      <w:sz w:val="28"/>
      <w:szCs w:val="26"/>
    </w:rPr>
  </w:style>
  <w:style w:type="numbering" w:customStyle="1" w:styleId="2">
    <w:name w:val="Нет списка2"/>
    <w:next w:val="a2"/>
    <w:semiHidden/>
    <w:rsid w:val="00212693"/>
  </w:style>
  <w:style w:type="table" w:customStyle="1" w:styleId="10">
    <w:name w:val="Сетка таблицы1"/>
    <w:basedOn w:val="a1"/>
    <w:next w:val="a3"/>
    <w:rsid w:val="0021269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sid w:val="00212693"/>
    <w:rPr>
      <w:b/>
      <w:bCs/>
    </w:rPr>
  </w:style>
  <w:style w:type="character" w:styleId="ac">
    <w:name w:val="Hyperlink"/>
    <w:rsid w:val="00212693"/>
    <w:rPr>
      <w:color w:val="0000FF"/>
      <w:u w:val="single"/>
    </w:rPr>
  </w:style>
  <w:style w:type="character" w:customStyle="1" w:styleId="apple-converted-space">
    <w:name w:val="apple-converted-space"/>
    <w:rsid w:val="00212693"/>
  </w:style>
  <w:style w:type="character" w:customStyle="1" w:styleId="a5">
    <w:name w:val="Без интервала Знак"/>
    <w:link w:val="a4"/>
    <w:uiPriority w:val="1"/>
    <w:rsid w:val="00E62E43"/>
    <w:rPr>
      <w:sz w:val="22"/>
      <w:szCs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E62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rsid w:val="00E62E4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7E4F8-DAFB-4A4E-A2CD-1C2CB81AA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60</Pages>
  <Words>13522</Words>
  <Characters>77077</Characters>
  <Application>Microsoft Office Word</Application>
  <DocSecurity>0</DocSecurity>
  <Lines>642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Саматова</dc:creator>
  <cp:lastModifiedBy>Татьяна</cp:lastModifiedBy>
  <cp:revision>2</cp:revision>
  <cp:lastPrinted>2021-10-06T16:43:00Z</cp:lastPrinted>
  <dcterms:created xsi:type="dcterms:W3CDTF">2021-11-02T10:54:00Z</dcterms:created>
  <dcterms:modified xsi:type="dcterms:W3CDTF">2021-11-02T10:54:00Z</dcterms:modified>
</cp:coreProperties>
</file>